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102C9E" w:rsidRPr="00932B1B" w:rsidTr="00F215FF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102C9E" w:rsidRPr="00932B1B" w:rsidRDefault="00F215FF" w:rsidP="00F215FF">
            <w:pPr>
              <w:jc w:val="left"/>
              <w:rPr>
                <w:sz w:val="20"/>
                <w:szCs w:val="20"/>
              </w:rPr>
            </w:pPr>
            <w:r w:rsidRPr="00932B1B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159385</wp:posOffset>
                  </wp:positionH>
                  <wp:positionV relativeFrom="paragraph">
                    <wp:posOffset>13335</wp:posOffset>
                  </wp:positionV>
                  <wp:extent cx="791845" cy="499745"/>
                  <wp:effectExtent l="0" t="0" r="8255" b="0"/>
                  <wp:wrapNone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499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02C9E" w:rsidRPr="00932B1B">
              <w:rPr>
                <w:b/>
                <w:sz w:val="20"/>
                <w:szCs w:val="20"/>
              </w:rPr>
              <w:br w:type="page"/>
            </w:r>
          </w:p>
        </w:tc>
        <w:tc>
          <w:tcPr>
            <w:tcW w:w="8070" w:type="dxa"/>
            <w:vAlign w:val="bottom"/>
          </w:tcPr>
          <w:p w:rsidR="00102C9E" w:rsidRPr="00932B1B" w:rsidRDefault="00102C9E" w:rsidP="00F215FF">
            <w:pPr>
              <w:jc w:val="center"/>
              <w:rPr>
                <w:sz w:val="20"/>
                <w:szCs w:val="20"/>
              </w:rPr>
            </w:pPr>
            <w:r w:rsidRPr="00932B1B">
              <w:rPr>
                <w:sz w:val="20"/>
                <w:szCs w:val="20"/>
              </w:rPr>
              <w:t>МИНИСТЕРСТВО ОБРАЗОВАНИЯ, НАУК</w:t>
            </w:r>
            <w:r w:rsidR="00F215FF">
              <w:rPr>
                <w:sz w:val="20"/>
                <w:szCs w:val="20"/>
              </w:rPr>
              <w:t xml:space="preserve">И И МОЛОДЕЖНОЙ ПОЛИТИКИ </w:t>
            </w:r>
            <w:r w:rsidRPr="00932B1B">
              <w:rPr>
                <w:sz w:val="20"/>
                <w:szCs w:val="20"/>
              </w:rPr>
              <w:t>НИЖЕГОРОДСКОЙ ОБЛАСТИ</w:t>
            </w:r>
          </w:p>
        </w:tc>
      </w:tr>
      <w:tr w:rsidR="00102C9E" w:rsidRPr="00932B1B" w:rsidTr="00F215FF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102C9E" w:rsidRPr="00932B1B" w:rsidRDefault="00102C9E" w:rsidP="00771EDA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102C9E" w:rsidRPr="00932B1B" w:rsidRDefault="00102C9E" w:rsidP="003D224E">
            <w:pPr>
              <w:rPr>
                <w:sz w:val="20"/>
                <w:szCs w:val="20"/>
              </w:rPr>
            </w:pPr>
            <w:r w:rsidRPr="00932B1B">
              <w:rPr>
                <w:sz w:val="20"/>
                <w:szCs w:val="20"/>
              </w:rPr>
              <w:t>Государственное бюджетное профессиональное образовательное учреждение</w:t>
            </w:r>
          </w:p>
          <w:p w:rsidR="00102C9E" w:rsidRPr="00932B1B" w:rsidRDefault="00102C9E" w:rsidP="003D224E">
            <w:pPr>
              <w:rPr>
                <w:sz w:val="20"/>
                <w:szCs w:val="20"/>
              </w:rPr>
            </w:pPr>
            <w:r w:rsidRPr="00932B1B">
              <w:rPr>
                <w:sz w:val="20"/>
                <w:szCs w:val="20"/>
              </w:rPr>
              <w:t>«</w:t>
            </w:r>
            <w:proofErr w:type="spellStart"/>
            <w:r w:rsidRPr="00932B1B">
              <w:rPr>
                <w:sz w:val="20"/>
                <w:szCs w:val="20"/>
              </w:rPr>
              <w:t>Кстовский</w:t>
            </w:r>
            <w:proofErr w:type="spellEnd"/>
            <w:r w:rsidRPr="00932B1B">
              <w:rPr>
                <w:sz w:val="20"/>
                <w:szCs w:val="20"/>
              </w:rPr>
              <w:t xml:space="preserve"> нефтяной техникум имени Бориса Ивановича Корнилова</w:t>
            </w:r>
            <w:r w:rsidRPr="00932B1B">
              <w:rPr>
                <w:color w:val="000000"/>
                <w:sz w:val="20"/>
                <w:szCs w:val="20"/>
              </w:rPr>
              <w:t>»</w:t>
            </w:r>
          </w:p>
        </w:tc>
      </w:tr>
      <w:tr w:rsidR="00102C9E" w:rsidRPr="00932B1B" w:rsidTr="00F215FF">
        <w:trPr>
          <w:trHeight w:val="244"/>
          <w:jc w:val="center"/>
        </w:trPr>
        <w:tc>
          <w:tcPr>
            <w:tcW w:w="2165" w:type="dxa"/>
            <w:vMerge w:val="restart"/>
            <w:shd w:val="clear" w:color="auto" w:fill="FFFFFF"/>
            <w:vAlign w:val="center"/>
          </w:tcPr>
          <w:p w:rsidR="00102C9E" w:rsidRPr="00932B1B" w:rsidRDefault="00102C9E" w:rsidP="00771EDA">
            <w:pPr>
              <w:rPr>
                <w:sz w:val="20"/>
                <w:szCs w:val="20"/>
              </w:rPr>
            </w:pPr>
            <w:r w:rsidRPr="00932B1B">
              <w:rPr>
                <w:sz w:val="20"/>
                <w:szCs w:val="20"/>
              </w:rPr>
              <w:t>ОП-03</w:t>
            </w:r>
          </w:p>
        </w:tc>
        <w:tc>
          <w:tcPr>
            <w:tcW w:w="8070" w:type="dxa"/>
            <w:vAlign w:val="center"/>
          </w:tcPr>
          <w:p w:rsidR="00102C9E" w:rsidRPr="00932B1B" w:rsidRDefault="00102C9E" w:rsidP="00F215FF">
            <w:pPr>
              <w:jc w:val="center"/>
              <w:rPr>
                <w:sz w:val="20"/>
                <w:szCs w:val="20"/>
              </w:rPr>
            </w:pPr>
            <w:r w:rsidRPr="00932B1B">
              <w:rPr>
                <w:sz w:val="20"/>
                <w:szCs w:val="20"/>
              </w:rPr>
              <w:t>Система менеджмента качества образовательного учреждения</w:t>
            </w:r>
          </w:p>
        </w:tc>
      </w:tr>
      <w:tr w:rsidR="00102C9E" w:rsidRPr="00932B1B" w:rsidTr="00F215FF">
        <w:trPr>
          <w:trHeight w:val="285"/>
          <w:jc w:val="center"/>
        </w:trPr>
        <w:tc>
          <w:tcPr>
            <w:tcW w:w="2165" w:type="dxa"/>
            <w:vMerge/>
            <w:shd w:val="clear" w:color="auto" w:fill="FFFFFF"/>
            <w:vAlign w:val="center"/>
          </w:tcPr>
          <w:p w:rsidR="00102C9E" w:rsidRPr="00932B1B" w:rsidRDefault="00102C9E" w:rsidP="00771EDA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102C9E" w:rsidRPr="00932B1B" w:rsidRDefault="00091A64" w:rsidP="00F21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Учебно-нормативная документация</w:t>
            </w:r>
          </w:p>
        </w:tc>
      </w:tr>
    </w:tbl>
    <w:p w:rsidR="005438C5" w:rsidRPr="00932B1B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932B1B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932B1B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932B1B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932B1B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932B1B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932B1B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5438C5" w:rsidRPr="00932B1B" w:rsidRDefault="005438C5" w:rsidP="005438C5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48192F" w:rsidRPr="00932B1B" w:rsidRDefault="0048192F" w:rsidP="0048192F">
      <w:pPr>
        <w:jc w:val="center"/>
        <w:rPr>
          <w:sz w:val="28"/>
          <w:szCs w:val="20"/>
        </w:rPr>
      </w:pPr>
      <w:r w:rsidRPr="00932B1B">
        <w:rPr>
          <w:b/>
          <w:bCs/>
          <w:sz w:val="28"/>
          <w:szCs w:val="28"/>
        </w:rPr>
        <w:t>РАБОЧАЯ ПРОГРАММА</w:t>
      </w:r>
      <w:r w:rsidRPr="00932B1B">
        <w:rPr>
          <w:sz w:val="28"/>
          <w:szCs w:val="20"/>
        </w:rPr>
        <w:t xml:space="preserve"> </w:t>
      </w:r>
    </w:p>
    <w:p w:rsidR="00381BDC" w:rsidRPr="00932B1B" w:rsidRDefault="00381BDC" w:rsidP="0048192F">
      <w:pPr>
        <w:jc w:val="center"/>
        <w:rPr>
          <w:sz w:val="28"/>
          <w:szCs w:val="20"/>
        </w:rPr>
      </w:pPr>
    </w:p>
    <w:p w:rsidR="0048192F" w:rsidRPr="00932B1B" w:rsidRDefault="0048192F" w:rsidP="0048192F">
      <w:pPr>
        <w:jc w:val="center"/>
        <w:rPr>
          <w:sz w:val="28"/>
          <w:szCs w:val="20"/>
        </w:rPr>
      </w:pPr>
    </w:p>
    <w:p w:rsidR="0048192F" w:rsidRPr="00932B1B" w:rsidRDefault="00121C3D" w:rsidP="0048192F">
      <w:pPr>
        <w:rPr>
          <w:sz w:val="28"/>
          <w:szCs w:val="20"/>
        </w:rPr>
      </w:pPr>
      <w:r>
        <w:rPr>
          <w:noProof/>
          <w:sz w:val="28"/>
          <w:szCs w:val="20"/>
        </w:rPr>
        <w:pict>
          <v:line id="Line 4" o:spid="_x0000_s1026" style="position:absolute;left:0;text-align:left;z-index:251656704;visibility:visible" from="127.65pt,14.55pt" to="409.6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eYd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"/>
        </w:pict>
      </w:r>
      <w:r w:rsidR="0048192F" w:rsidRPr="00932B1B">
        <w:rPr>
          <w:sz w:val="28"/>
          <w:szCs w:val="20"/>
        </w:rPr>
        <w:t>по дисципли</w:t>
      </w:r>
      <w:r w:rsidR="00C2321C" w:rsidRPr="00932B1B">
        <w:rPr>
          <w:sz w:val="28"/>
          <w:szCs w:val="20"/>
        </w:rPr>
        <w:t xml:space="preserve">не            </w:t>
      </w:r>
      <w:r w:rsidR="00E816F8">
        <w:rPr>
          <w:sz w:val="28"/>
          <w:szCs w:val="20"/>
        </w:rPr>
        <w:t>История</w:t>
      </w:r>
    </w:p>
    <w:p w:rsidR="0048192F" w:rsidRPr="00932B1B" w:rsidRDefault="0048192F" w:rsidP="0048192F">
      <w:pPr>
        <w:rPr>
          <w:sz w:val="28"/>
          <w:szCs w:val="20"/>
        </w:rPr>
      </w:pPr>
    </w:p>
    <w:p w:rsidR="00585839" w:rsidRPr="00932B1B" w:rsidRDefault="0048192F" w:rsidP="00C36E4A">
      <w:pPr>
        <w:rPr>
          <w:i/>
          <w:sz w:val="28"/>
          <w:szCs w:val="20"/>
          <w:u w:val="single"/>
        </w:rPr>
      </w:pPr>
      <w:r w:rsidRPr="00932B1B">
        <w:rPr>
          <w:i/>
          <w:sz w:val="28"/>
          <w:szCs w:val="20"/>
        </w:rPr>
        <w:t>профиль обучения</w:t>
      </w:r>
      <w:r w:rsidR="006210B6">
        <w:rPr>
          <w:i/>
          <w:sz w:val="28"/>
          <w:szCs w:val="20"/>
        </w:rPr>
        <w:t xml:space="preserve"> </w:t>
      </w:r>
      <w:r w:rsidR="00A4586E" w:rsidRPr="00932B1B">
        <w:rPr>
          <w:i/>
          <w:sz w:val="28"/>
          <w:szCs w:val="20"/>
        </w:rPr>
        <w:t xml:space="preserve"> </w:t>
      </w:r>
      <w:r w:rsidR="00C36E4A" w:rsidRPr="00932B1B">
        <w:rPr>
          <w:i/>
          <w:sz w:val="28"/>
          <w:szCs w:val="20"/>
          <w:u w:val="single"/>
        </w:rPr>
        <w:t>техн</w:t>
      </w:r>
      <w:r w:rsidR="004B1C61">
        <w:rPr>
          <w:i/>
          <w:sz w:val="28"/>
          <w:szCs w:val="20"/>
          <w:u w:val="single"/>
        </w:rPr>
        <w:t>ологический</w:t>
      </w:r>
      <w:r w:rsidR="003D224E">
        <w:rPr>
          <w:i/>
          <w:sz w:val="28"/>
          <w:szCs w:val="20"/>
          <w:u w:val="single"/>
        </w:rPr>
        <w:t xml:space="preserve">, </w:t>
      </w:r>
      <w:r w:rsidR="004B1C61">
        <w:rPr>
          <w:i/>
          <w:sz w:val="28"/>
          <w:szCs w:val="20"/>
          <w:u w:val="single"/>
        </w:rPr>
        <w:t>естественно</w:t>
      </w:r>
      <w:r w:rsidR="003D224E">
        <w:rPr>
          <w:i/>
          <w:sz w:val="28"/>
          <w:szCs w:val="20"/>
          <w:u w:val="single"/>
        </w:rPr>
        <w:t>научный</w:t>
      </w:r>
    </w:p>
    <w:p w:rsidR="0048192F" w:rsidRPr="00932B1B" w:rsidRDefault="0048192F" w:rsidP="0048192F">
      <w:pPr>
        <w:rPr>
          <w:sz w:val="28"/>
          <w:szCs w:val="20"/>
        </w:rPr>
      </w:pPr>
    </w:p>
    <w:p w:rsidR="0048192F" w:rsidRPr="00932B1B" w:rsidRDefault="00121C3D" w:rsidP="0048192F">
      <w:pPr>
        <w:rPr>
          <w:sz w:val="20"/>
          <w:szCs w:val="20"/>
        </w:rPr>
      </w:pPr>
      <w:r w:rsidRPr="00121C3D">
        <w:rPr>
          <w:b/>
          <w:bCs/>
          <w:noProof/>
          <w:sz w:val="28"/>
          <w:szCs w:val="28"/>
        </w:rPr>
        <w:pict>
          <v:line id="Line 11" o:spid="_x0000_s1028" style="position:absolute;left:0;text-align:left;z-index:251658752;visibility:visible" from="64.5pt,15.7pt" to="118.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"/>
        </w:pict>
      </w:r>
      <w:r w:rsidR="00A92005" w:rsidRPr="00932B1B">
        <w:rPr>
          <w:sz w:val="28"/>
          <w:szCs w:val="20"/>
        </w:rPr>
        <w:t>к</w:t>
      </w:r>
      <w:r w:rsidR="0048192F" w:rsidRPr="00932B1B">
        <w:rPr>
          <w:sz w:val="28"/>
          <w:szCs w:val="20"/>
        </w:rPr>
        <w:t xml:space="preserve">урс </w:t>
      </w:r>
      <w:r w:rsidR="00735445" w:rsidRPr="00932B1B">
        <w:rPr>
          <w:sz w:val="28"/>
          <w:szCs w:val="20"/>
        </w:rPr>
        <w:t xml:space="preserve"> </w:t>
      </w:r>
      <w:r w:rsidR="00585839" w:rsidRPr="00932B1B">
        <w:rPr>
          <w:sz w:val="28"/>
          <w:szCs w:val="20"/>
        </w:rPr>
        <w:t>1</w:t>
      </w:r>
    </w:p>
    <w:p w:rsidR="0048192F" w:rsidRPr="00932B1B" w:rsidRDefault="0048192F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8192F" w:rsidRPr="00932B1B" w:rsidRDefault="00121C3D" w:rsidP="0048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7" o:spid="_x0000_s1027" style="position:absolute;left:0;text-align:left;z-index:251657728;visibility:visible" from="138pt,14.9pt" to="246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YUGEgIAACg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"/>
        </w:pict>
      </w:r>
      <w:r w:rsidR="0048192F" w:rsidRPr="00932B1B">
        <w:rPr>
          <w:sz w:val="28"/>
          <w:szCs w:val="28"/>
        </w:rPr>
        <w:t>форма обучения     очная</w:t>
      </w: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EC422A" w:rsidRDefault="00EC422A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sz w:val="28"/>
          <w:szCs w:val="28"/>
        </w:rPr>
      </w:pPr>
    </w:p>
    <w:p w:rsidR="005438C5" w:rsidRPr="00932B1B" w:rsidRDefault="0048192F" w:rsidP="0048192F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  <w:r w:rsidRPr="00932B1B">
        <w:rPr>
          <w:sz w:val="28"/>
          <w:szCs w:val="28"/>
        </w:rPr>
        <w:t>Кстово 201</w:t>
      </w:r>
      <w:r w:rsidR="00E62A01">
        <w:rPr>
          <w:sz w:val="28"/>
          <w:szCs w:val="28"/>
        </w:rPr>
        <w:t>9</w:t>
      </w:r>
      <w:r w:rsidRPr="00932B1B">
        <w:rPr>
          <w:sz w:val="28"/>
          <w:szCs w:val="28"/>
        </w:rPr>
        <w:t xml:space="preserve">     </w:t>
      </w:r>
    </w:p>
    <w:p w:rsidR="005438C5" w:rsidRPr="00932B1B" w:rsidRDefault="005438C5" w:rsidP="005438C5">
      <w:pPr>
        <w:pStyle w:val="Style32"/>
        <w:widowControl/>
        <w:tabs>
          <w:tab w:val="left" w:leader="underscore" w:pos="9446"/>
        </w:tabs>
        <w:spacing w:after="2520" w:line="360" w:lineRule="auto"/>
        <w:ind w:firstLine="540"/>
        <w:jc w:val="center"/>
        <w:rPr>
          <w:rStyle w:val="FontStyle51"/>
          <w:sz w:val="32"/>
          <w:szCs w:val="32"/>
        </w:rPr>
        <w:sectPr w:rsidR="005438C5" w:rsidRPr="00932B1B" w:rsidSect="00117DF1">
          <w:footerReference w:type="even" r:id="rId9"/>
          <w:footerReference w:type="default" r:id="rId10"/>
          <w:pgSz w:w="11906" w:h="16838"/>
          <w:pgMar w:top="851" w:right="1134" w:bottom="851" w:left="1134" w:header="720" w:footer="720" w:gutter="0"/>
          <w:pgNumType w:start="1"/>
          <w:cols w:space="720"/>
          <w:titlePg/>
        </w:sectPr>
      </w:pPr>
    </w:p>
    <w:p w:rsidR="00CB2B14" w:rsidRPr="00117DF1" w:rsidRDefault="00CB2B14" w:rsidP="00CB2B14">
      <w:pPr>
        <w:rPr>
          <w:sz w:val="28"/>
          <w:szCs w:val="28"/>
        </w:rPr>
      </w:pPr>
      <w:r w:rsidRPr="00117DF1">
        <w:rPr>
          <w:sz w:val="28"/>
          <w:szCs w:val="28"/>
        </w:rPr>
        <w:lastRenderedPageBreak/>
        <w:t>Рабочая программа составлена на основе:</w:t>
      </w:r>
    </w:p>
    <w:p w:rsidR="00CB2B14" w:rsidRPr="00B04578" w:rsidRDefault="00CB2B14" w:rsidP="00B04578">
      <w:pPr>
        <w:rPr>
          <w:sz w:val="28"/>
          <w:szCs w:val="28"/>
        </w:rPr>
      </w:pPr>
      <w:r w:rsidRPr="00B04578">
        <w:rPr>
          <w:sz w:val="28"/>
          <w:szCs w:val="20"/>
        </w:rPr>
        <w:t>1</w:t>
      </w:r>
      <w:r w:rsidR="00D12DFD" w:rsidRPr="00B04578">
        <w:rPr>
          <w:sz w:val="28"/>
          <w:szCs w:val="20"/>
        </w:rPr>
        <w:t>.</w:t>
      </w:r>
      <w:r w:rsidRPr="00B04578">
        <w:rPr>
          <w:sz w:val="28"/>
          <w:szCs w:val="20"/>
        </w:rPr>
        <w:t xml:space="preserve"> </w:t>
      </w:r>
      <w:r w:rsidRPr="00B04578">
        <w:rPr>
          <w:sz w:val="28"/>
          <w:szCs w:val="28"/>
        </w:rPr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</w:t>
      </w:r>
      <w:r w:rsidR="00AC26E5" w:rsidRPr="00B04578">
        <w:rPr>
          <w:sz w:val="28"/>
          <w:szCs w:val="28"/>
        </w:rPr>
        <w:t>министерства образования Н</w:t>
      </w:r>
      <w:r w:rsidRPr="00B04578">
        <w:rPr>
          <w:sz w:val="28"/>
          <w:szCs w:val="28"/>
        </w:rPr>
        <w:t>ижегородской области об организации получения среднего образования №318-01-100-938/15 от 23 марта 2015г.)</w:t>
      </w:r>
    </w:p>
    <w:p w:rsidR="00102C9E" w:rsidRPr="00B04578" w:rsidRDefault="00102C9E" w:rsidP="00B04578">
      <w:pPr>
        <w:rPr>
          <w:sz w:val="28"/>
          <w:szCs w:val="28"/>
        </w:rPr>
      </w:pPr>
      <w:r w:rsidRPr="00B04578">
        <w:rPr>
          <w:sz w:val="28"/>
          <w:szCs w:val="28"/>
        </w:rPr>
        <w:t xml:space="preserve">2. Приказ </w:t>
      </w:r>
      <w:proofErr w:type="spellStart"/>
      <w:r w:rsidRPr="00B04578">
        <w:rPr>
          <w:sz w:val="28"/>
          <w:szCs w:val="28"/>
        </w:rPr>
        <w:t>Минобрнауки</w:t>
      </w:r>
      <w:proofErr w:type="spellEnd"/>
      <w:r w:rsidRPr="00B04578">
        <w:rPr>
          <w:sz w:val="28"/>
          <w:szCs w:val="28"/>
        </w:rPr>
        <w:t xml:space="preserve"> России от 29.06.2017 № 613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 г. № 413».</w:t>
      </w:r>
    </w:p>
    <w:p w:rsidR="00CB2B14" w:rsidRPr="00E816F8" w:rsidRDefault="00102C9E" w:rsidP="00E81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pacing w:val="-2"/>
          <w:sz w:val="28"/>
          <w:szCs w:val="28"/>
        </w:rPr>
      </w:pPr>
      <w:r w:rsidRPr="00B04578">
        <w:rPr>
          <w:sz w:val="28"/>
          <w:szCs w:val="28"/>
        </w:rPr>
        <w:t>3</w:t>
      </w:r>
      <w:r w:rsidR="00D12DFD" w:rsidRPr="00B04578">
        <w:rPr>
          <w:sz w:val="28"/>
          <w:szCs w:val="28"/>
        </w:rPr>
        <w:t>.</w:t>
      </w:r>
      <w:r w:rsidR="004C37F9" w:rsidRPr="00B04578">
        <w:rPr>
          <w:sz w:val="28"/>
          <w:szCs w:val="28"/>
        </w:rPr>
        <w:t>Примерной программы общеобразовательной уч</w:t>
      </w:r>
      <w:r w:rsidR="00E816F8">
        <w:rPr>
          <w:sz w:val="28"/>
          <w:szCs w:val="28"/>
        </w:rPr>
        <w:t>ебной дисциплины «История</w:t>
      </w:r>
      <w:r w:rsidR="004C37F9" w:rsidRPr="00B04578">
        <w:rPr>
          <w:sz w:val="28"/>
          <w:szCs w:val="28"/>
        </w:rPr>
        <w:t>»</w:t>
      </w:r>
      <w:r w:rsidR="00E816F8">
        <w:rPr>
          <w:sz w:val="28"/>
          <w:szCs w:val="28"/>
        </w:rPr>
        <w:t xml:space="preserve"> -</w:t>
      </w:r>
      <w:r w:rsidR="00E62A01">
        <w:rPr>
          <w:sz w:val="28"/>
          <w:szCs w:val="28"/>
        </w:rPr>
        <w:t xml:space="preserve"> </w:t>
      </w:r>
      <w:r w:rsidR="00E816F8">
        <w:rPr>
          <w:sz w:val="28"/>
          <w:szCs w:val="28"/>
        </w:rPr>
        <w:t>М.</w:t>
      </w:r>
      <w:r w:rsidR="004C37F9" w:rsidRPr="00B04578">
        <w:rPr>
          <w:sz w:val="28"/>
          <w:szCs w:val="28"/>
        </w:rPr>
        <w:t>: Издательский центр «Академия», 2015.</w:t>
      </w:r>
      <w:r w:rsidR="00E816F8">
        <w:rPr>
          <w:sz w:val="28"/>
          <w:szCs w:val="28"/>
        </w:rPr>
        <w:t>,</w:t>
      </w:r>
      <w:r w:rsidR="00E816F8" w:rsidRPr="00E816F8">
        <w:rPr>
          <w:spacing w:val="-2"/>
          <w:sz w:val="28"/>
          <w:szCs w:val="28"/>
        </w:rPr>
        <w:t xml:space="preserve"> </w:t>
      </w:r>
      <w:r w:rsidR="00E816F8" w:rsidRPr="00E265D2">
        <w:rPr>
          <w:spacing w:val="-2"/>
          <w:sz w:val="28"/>
          <w:szCs w:val="28"/>
        </w:rPr>
        <w:t>утвержденной Центром профессионального образования ФГАУ «ФИРО».</w:t>
      </w:r>
    </w:p>
    <w:p w:rsidR="00D12DFD" w:rsidRPr="00B04578" w:rsidRDefault="00102C9E" w:rsidP="00B04578">
      <w:pPr>
        <w:rPr>
          <w:sz w:val="28"/>
          <w:szCs w:val="28"/>
        </w:rPr>
      </w:pPr>
      <w:r w:rsidRPr="00B04578">
        <w:rPr>
          <w:sz w:val="28"/>
          <w:szCs w:val="28"/>
        </w:rPr>
        <w:t>4</w:t>
      </w:r>
      <w:r w:rsidR="00D12DFD" w:rsidRPr="00B04578">
        <w:rPr>
          <w:sz w:val="28"/>
          <w:szCs w:val="28"/>
        </w:rPr>
        <w:t xml:space="preserve">. </w:t>
      </w:r>
      <w:r w:rsidR="00D12DFD" w:rsidRPr="00B04578">
        <w:rPr>
          <w:bCs/>
          <w:sz w:val="28"/>
          <w:szCs w:val="28"/>
        </w:rPr>
        <w:t xml:space="preserve">Уточнений </w:t>
      </w:r>
      <w:r w:rsidR="00D12DFD" w:rsidRPr="00B04578">
        <w:rPr>
          <w:sz w:val="28"/>
          <w:szCs w:val="28"/>
        </w:rPr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="00D12DFD" w:rsidRPr="00B04578">
        <w:rPr>
          <w:sz w:val="28"/>
          <w:szCs w:val="28"/>
        </w:rPr>
        <w:t>Минобрнауки</w:t>
      </w:r>
      <w:proofErr w:type="spellEnd"/>
      <w:r w:rsidR="00D12DFD" w:rsidRPr="00B04578">
        <w:rPr>
          <w:sz w:val="28"/>
          <w:szCs w:val="28"/>
        </w:rPr>
        <w:t xml:space="preserve"> России от 17.03.2015 № 06-259) и Примерных</w:t>
      </w:r>
    </w:p>
    <w:p w:rsidR="00D12DFD" w:rsidRPr="00B04578" w:rsidRDefault="00D12DFD" w:rsidP="00B04578">
      <w:pPr>
        <w:ind w:firstLine="0"/>
        <w:rPr>
          <w:sz w:val="28"/>
          <w:szCs w:val="28"/>
        </w:rPr>
      </w:pPr>
      <w:r w:rsidRPr="00B04578">
        <w:rPr>
          <w:sz w:val="28"/>
          <w:szCs w:val="28"/>
        </w:rPr>
        <w:t>программ общеобразовательных учебных дисциплин для профессиональных</w:t>
      </w:r>
    </w:p>
    <w:p w:rsidR="00D12DFD" w:rsidRPr="00B04578" w:rsidRDefault="00D12DFD" w:rsidP="00B04578">
      <w:pPr>
        <w:ind w:firstLine="0"/>
        <w:rPr>
          <w:sz w:val="28"/>
          <w:szCs w:val="28"/>
        </w:rPr>
      </w:pPr>
      <w:r w:rsidRPr="00B04578">
        <w:rPr>
          <w:sz w:val="28"/>
          <w:szCs w:val="28"/>
        </w:rPr>
        <w:t>образовательных организаций (2015 г.) (Одобрено Научно-методическим советом</w:t>
      </w:r>
    </w:p>
    <w:p w:rsidR="00D12DFD" w:rsidRPr="00B04578" w:rsidRDefault="00D12DFD" w:rsidP="00B04578">
      <w:pPr>
        <w:ind w:firstLine="0"/>
        <w:rPr>
          <w:sz w:val="28"/>
          <w:szCs w:val="28"/>
        </w:rPr>
      </w:pPr>
      <w:r w:rsidRPr="00B04578">
        <w:rPr>
          <w:sz w:val="28"/>
          <w:szCs w:val="28"/>
        </w:rPr>
        <w:t>Центра профессионального образования и систем квалификаций ФГАУ «ФИРО»</w:t>
      </w:r>
    </w:p>
    <w:p w:rsidR="00D12DFD" w:rsidRPr="00B04578" w:rsidRDefault="00D12DFD" w:rsidP="00B04578">
      <w:pPr>
        <w:ind w:firstLine="0"/>
        <w:rPr>
          <w:sz w:val="28"/>
          <w:szCs w:val="28"/>
        </w:rPr>
      </w:pPr>
      <w:r w:rsidRPr="00B04578">
        <w:rPr>
          <w:sz w:val="28"/>
          <w:szCs w:val="28"/>
        </w:rPr>
        <w:t>Протокол № 3 от 25 мая 2017 г.)</w:t>
      </w:r>
    </w:p>
    <w:p w:rsidR="001A3CE2" w:rsidRPr="00B04578" w:rsidRDefault="00102C9E" w:rsidP="00B04578">
      <w:pPr>
        <w:ind w:firstLine="708"/>
        <w:rPr>
          <w:sz w:val="28"/>
          <w:szCs w:val="20"/>
        </w:rPr>
      </w:pPr>
      <w:r w:rsidRPr="00B04578">
        <w:rPr>
          <w:sz w:val="28"/>
          <w:szCs w:val="20"/>
        </w:rPr>
        <w:t>5</w:t>
      </w:r>
      <w:r w:rsidR="00D12DFD" w:rsidRPr="00B04578">
        <w:rPr>
          <w:sz w:val="28"/>
          <w:szCs w:val="20"/>
        </w:rPr>
        <w:t>.</w:t>
      </w:r>
      <w:r w:rsidR="001A3CE2" w:rsidRPr="00B04578">
        <w:rPr>
          <w:sz w:val="28"/>
          <w:szCs w:val="20"/>
        </w:rPr>
        <w:t xml:space="preserve"> Учебных планов специальностей:</w:t>
      </w:r>
      <w:r w:rsidR="00CB2B14" w:rsidRPr="00B04578">
        <w:rPr>
          <w:sz w:val="28"/>
          <w:szCs w:val="20"/>
        </w:rPr>
        <w:t xml:space="preserve"> </w:t>
      </w:r>
    </w:p>
    <w:p w:rsidR="001A3CE2" w:rsidRPr="00B04578" w:rsidRDefault="00087A73" w:rsidP="00B04578">
      <w:pPr>
        <w:ind w:firstLine="708"/>
        <w:rPr>
          <w:sz w:val="28"/>
          <w:szCs w:val="20"/>
        </w:rPr>
      </w:pPr>
      <w:r w:rsidRPr="00B04578">
        <w:rPr>
          <w:sz w:val="28"/>
          <w:szCs w:val="20"/>
        </w:rPr>
        <w:t>13</w:t>
      </w:r>
      <w:r w:rsidR="00B36EB0" w:rsidRPr="00B04578">
        <w:rPr>
          <w:sz w:val="28"/>
          <w:szCs w:val="20"/>
        </w:rPr>
        <w:t>.</w:t>
      </w:r>
      <w:r w:rsidRPr="00B04578">
        <w:rPr>
          <w:sz w:val="28"/>
          <w:szCs w:val="20"/>
        </w:rPr>
        <w:t>02</w:t>
      </w:r>
      <w:r w:rsidR="00B36EB0" w:rsidRPr="00B04578">
        <w:rPr>
          <w:sz w:val="28"/>
          <w:szCs w:val="20"/>
        </w:rPr>
        <w:t>.</w:t>
      </w:r>
      <w:r w:rsidRPr="00B04578">
        <w:rPr>
          <w:sz w:val="28"/>
          <w:szCs w:val="20"/>
        </w:rPr>
        <w:t>11</w:t>
      </w:r>
      <w:r w:rsidR="001A3CE2" w:rsidRPr="00B04578">
        <w:rPr>
          <w:sz w:val="28"/>
          <w:szCs w:val="20"/>
        </w:rPr>
        <w:t xml:space="preserve"> Техническая эксплуатация и обслуживание электрического и электромеханического оборудования (по отраслям), утвержденного </w:t>
      </w:r>
      <w:r w:rsidR="00563D32" w:rsidRPr="00B04578">
        <w:rPr>
          <w:sz w:val="28"/>
          <w:szCs w:val="20"/>
        </w:rPr>
        <w:t>«</w:t>
      </w:r>
      <w:r w:rsidR="00563D32" w:rsidRPr="0062654A">
        <w:rPr>
          <w:sz w:val="28"/>
          <w:szCs w:val="20"/>
          <w:u w:val="single"/>
        </w:rPr>
        <w:t>0</w:t>
      </w:r>
      <w:r w:rsidR="00E62A01">
        <w:rPr>
          <w:sz w:val="28"/>
          <w:szCs w:val="20"/>
          <w:u w:val="single"/>
        </w:rPr>
        <w:t>3</w:t>
      </w:r>
      <w:r w:rsidR="00563D32" w:rsidRPr="00B04578">
        <w:rPr>
          <w:sz w:val="28"/>
          <w:szCs w:val="20"/>
        </w:rPr>
        <w:t xml:space="preserve">» </w:t>
      </w:r>
      <w:r w:rsidR="00563D32" w:rsidRPr="00B04578">
        <w:rPr>
          <w:sz w:val="28"/>
          <w:szCs w:val="20"/>
          <w:u w:val="single"/>
        </w:rPr>
        <w:t>июля</w:t>
      </w:r>
      <w:r w:rsidR="00563D32" w:rsidRPr="00B04578">
        <w:rPr>
          <w:sz w:val="28"/>
          <w:szCs w:val="20"/>
        </w:rPr>
        <w:t xml:space="preserve"> 201</w:t>
      </w:r>
      <w:r w:rsidR="00E62A01">
        <w:rPr>
          <w:sz w:val="28"/>
          <w:szCs w:val="20"/>
        </w:rPr>
        <w:t>9</w:t>
      </w:r>
      <w:r w:rsidR="00563D32" w:rsidRPr="00B04578">
        <w:rPr>
          <w:sz w:val="28"/>
          <w:szCs w:val="20"/>
        </w:rPr>
        <w:t xml:space="preserve"> года;</w:t>
      </w:r>
    </w:p>
    <w:p w:rsidR="00555D19" w:rsidRDefault="00555D19" w:rsidP="00B04578">
      <w:pPr>
        <w:ind w:firstLine="708"/>
        <w:rPr>
          <w:sz w:val="28"/>
          <w:szCs w:val="20"/>
        </w:rPr>
      </w:pPr>
      <w:r w:rsidRPr="00B04578">
        <w:rPr>
          <w:sz w:val="28"/>
          <w:szCs w:val="20"/>
        </w:rPr>
        <w:t>08</w:t>
      </w:r>
      <w:r w:rsidR="00B36EB0" w:rsidRPr="00B04578">
        <w:rPr>
          <w:sz w:val="28"/>
          <w:szCs w:val="20"/>
        </w:rPr>
        <w:t>.</w:t>
      </w:r>
      <w:r w:rsidRPr="00B04578">
        <w:rPr>
          <w:sz w:val="28"/>
          <w:szCs w:val="20"/>
        </w:rPr>
        <w:t>02</w:t>
      </w:r>
      <w:r w:rsidR="00B36EB0" w:rsidRPr="00B04578">
        <w:rPr>
          <w:sz w:val="28"/>
          <w:szCs w:val="20"/>
        </w:rPr>
        <w:t>.</w:t>
      </w:r>
      <w:r w:rsidRPr="00B04578">
        <w:rPr>
          <w:sz w:val="28"/>
          <w:szCs w:val="20"/>
        </w:rPr>
        <w:t xml:space="preserve">01 Строительство и эксплуатация зданий и сооружений, утвержденного </w:t>
      </w:r>
      <w:r w:rsidR="00563D32" w:rsidRPr="00B04578">
        <w:rPr>
          <w:sz w:val="28"/>
          <w:szCs w:val="20"/>
        </w:rPr>
        <w:t>«</w:t>
      </w:r>
      <w:r w:rsidR="00563D32" w:rsidRPr="0062654A">
        <w:rPr>
          <w:sz w:val="28"/>
          <w:szCs w:val="20"/>
          <w:u w:val="single"/>
        </w:rPr>
        <w:t>0</w:t>
      </w:r>
      <w:r w:rsidR="00E62A01">
        <w:rPr>
          <w:sz w:val="28"/>
          <w:szCs w:val="20"/>
          <w:u w:val="single"/>
        </w:rPr>
        <w:t>3</w:t>
      </w:r>
      <w:r w:rsidR="00563D32" w:rsidRPr="00B04578">
        <w:rPr>
          <w:sz w:val="28"/>
          <w:szCs w:val="20"/>
        </w:rPr>
        <w:t xml:space="preserve">» </w:t>
      </w:r>
      <w:r w:rsidR="00563D32" w:rsidRPr="00B04578">
        <w:rPr>
          <w:sz w:val="28"/>
          <w:szCs w:val="20"/>
          <w:u w:val="single"/>
        </w:rPr>
        <w:t>июля</w:t>
      </w:r>
      <w:r w:rsidR="00563D32" w:rsidRPr="00B04578">
        <w:rPr>
          <w:sz w:val="28"/>
          <w:szCs w:val="20"/>
        </w:rPr>
        <w:t xml:space="preserve"> 201</w:t>
      </w:r>
      <w:r w:rsidR="00E62A01">
        <w:rPr>
          <w:sz w:val="28"/>
          <w:szCs w:val="20"/>
        </w:rPr>
        <w:t>9 года;</w:t>
      </w:r>
    </w:p>
    <w:p w:rsidR="00E62A01" w:rsidRPr="00B04578" w:rsidRDefault="00E62A01" w:rsidP="00B04578">
      <w:pPr>
        <w:ind w:firstLine="708"/>
        <w:rPr>
          <w:sz w:val="28"/>
          <w:szCs w:val="20"/>
        </w:rPr>
      </w:pPr>
      <w:r>
        <w:rPr>
          <w:sz w:val="28"/>
          <w:szCs w:val="20"/>
        </w:rPr>
        <w:t>18.02.12 Технология аналитического</w:t>
      </w:r>
      <w:r w:rsidR="00F84C5D">
        <w:rPr>
          <w:sz w:val="28"/>
          <w:szCs w:val="20"/>
        </w:rPr>
        <w:t xml:space="preserve"> контроля химических соединений, утвержденного </w:t>
      </w:r>
      <w:r w:rsidR="00F84C5D" w:rsidRPr="00F84C5D">
        <w:rPr>
          <w:sz w:val="28"/>
          <w:szCs w:val="20"/>
          <w:u w:val="single"/>
        </w:rPr>
        <w:t>«</w:t>
      </w:r>
      <w:r w:rsidR="006210B6">
        <w:rPr>
          <w:sz w:val="28"/>
          <w:szCs w:val="20"/>
          <w:u w:val="single"/>
        </w:rPr>
        <w:t>30</w:t>
      </w:r>
      <w:r w:rsidR="00F84C5D" w:rsidRPr="00F84C5D">
        <w:rPr>
          <w:sz w:val="28"/>
          <w:szCs w:val="20"/>
          <w:u w:val="single"/>
        </w:rPr>
        <w:t>»</w:t>
      </w:r>
      <w:r w:rsidR="00F84C5D">
        <w:rPr>
          <w:sz w:val="28"/>
          <w:szCs w:val="20"/>
        </w:rPr>
        <w:t xml:space="preserve"> </w:t>
      </w:r>
      <w:r w:rsidR="006210B6">
        <w:rPr>
          <w:sz w:val="28"/>
          <w:szCs w:val="20"/>
          <w:u w:val="single"/>
        </w:rPr>
        <w:t>августа</w:t>
      </w:r>
      <w:r w:rsidR="00F84C5D">
        <w:rPr>
          <w:sz w:val="28"/>
          <w:szCs w:val="20"/>
        </w:rPr>
        <w:t xml:space="preserve"> 2019 года.</w:t>
      </w:r>
    </w:p>
    <w:p w:rsidR="00CB2B14" w:rsidRPr="00932B1B" w:rsidRDefault="00CB2B14" w:rsidP="00A6066E">
      <w:pPr>
        <w:ind w:firstLine="0"/>
        <w:rPr>
          <w:sz w:val="28"/>
          <w:szCs w:val="20"/>
          <w:u w:val="single"/>
        </w:rPr>
      </w:pPr>
    </w:p>
    <w:p w:rsidR="00CB2B14" w:rsidRPr="00932B1B" w:rsidRDefault="00CB2B14" w:rsidP="00CB2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i/>
          <w:sz w:val="28"/>
          <w:szCs w:val="28"/>
          <w:vertAlign w:val="superscript"/>
        </w:rPr>
      </w:pPr>
    </w:p>
    <w:p w:rsidR="00145765" w:rsidRPr="00932B1B" w:rsidRDefault="00CB2B14" w:rsidP="00145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  <w:u w:val="single"/>
        </w:rPr>
      </w:pPr>
      <w:r w:rsidRPr="00932B1B">
        <w:rPr>
          <w:sz w:val="28"/>
          <w:szCs w:val="28"/>
        </w:rPr>
        <w:t xml:space="preserve">Организация-разработчик: </w:t>
      </w:r>
      <w:r w:rsidR="00145765" w:rsidRPr="00932B1B">
        <w:rPr>
          <w:sz w:val="28"/>
          <w:szCs w:val="28"/>
          <w:u w:val="single"/>
        </w:rPr>
        <w:t xml:space="preserve">ГБПОУ </w:t>
      </w:r>
      <w:r w:rsidR="000E0B6F" w:rsidRPr="00932B1B">
        <w:rPr>
          <w:sz w:val="28"/>
          <w:szCs w:val="28"/>
          <w:u w:val="single"/>
        </w:rPr>
        <w:t>КНТ</w:t>
      </w:r>
      <w:r w:rsidR="00145765" w:rsidRPr="00932B1B">
        <w:rPr>
          <w:sz w:val="28"/>
          <w:szCs w:val="28"/>
          <w:u w:val="single"/>
        </w:rPr>
        <w:t xml:space="preserve"> им. Б.И. Корнилова</w:t>
      </w:r>
    </w:p>
    <w:p w:rsidR="00CB2B14" w:rsidRPr="00932B1B" w:rsidRDefault="00CB2B14" w:rsidP="00CB2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1401D4" w:rsidRDefault="00E816F8" w:rsidP="008F3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  <w:u w:val="single"/>
        </w:rPr>
      </w:pPr>
      <w:r>
        <w:rPr>
          <w:sz w:val="28"/>
          <w:szCs w:val="28"/>
        </w:rPr>
        <w:t>Разработчик: Потапова Г.</w:t>
      </w:r>
      <w:r w:rsidR="00F84C5D">
        <w:rPr>
          <w:sz w:val="28"/>
          <w:szCs w:val="28"/>
        </w:rPr>
        <w:t xml:space="preserve"> </w:t>
      </w:r>
      <w:r w:rsidRPr="00F84C5D">
        <w:rPr>
          <w:sz w:val="28"/>
          <w:szCs w:val="28"/>
        </w:rPr>
        <w:t xml:space="preserve">Н., </w:t>
      </w:r>
      <w:r w:rsidR="00F84C5D" w:rsidRPr="00F84C5D">
        <w:rPr>
          <w:sz w:val="28"/>
          <w:szCs w:val="28"/>
          <w:u w:val="single"/>
        </w:rPr>
        <w:t xml:space="preserve"> </w:t>
      </w:r>
      <w:r w:rsidR="008F3D5B" w:rsidRPr="00932B1B">
        <w:rPr>
          <w:sz w:val="28"/>
          <w:szCs w:val="28"/>
          <w:u w:val="single"/>
        </w:rPr>
        <w:t>преподаватель</w:t>
      </w:r>
    </w:p>
    <w:p w:rsidR="001401D4" w:rsidRDefault="001401D4">
      <w:pPr>
        <w:widowControl/>
        <w:autoSpaceDE/>
        <w:autoSpaceDN/>
        <w:adjustRightInd/>
        <w:ind w:firstLine="0"/>
        <w:jc w:val="lef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70494076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401D4" w:rsidRDefault="001401D4" w:rsidP="001401D4">
          <w:pPr>
            <w:pStyle w:val="af0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1401D4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tbl>
          <w:tblPr>
            <w:tblW w:w="10266" w:type="dxa"/>
            <w:jc w:val="center"/>
            <w:tblLook w:val="01E0"/>
          </w:tblPr>
          <w:tblGrid>
            <w:gridCol w:w="9551"/>
            <w:gridCol w:w="715"/>
          </w:tblGrid>
          <w:tr w:rsidR="00267281" w:rsidRPr="00932B1B" w:rsidTr="00A56595">
            <w:trPr>
              <w:trHeight w:val="525"/>
              <w:jc w:val="center"/>
            </w:trPr>
            <w:tc>
              <w:tcPr>
                <w:tcW w:w="8986" w:type="dxa"/>
              </w:tcPr>
              <w:p w:rsidR="00267281" w:rsidRPr="00932B1B" w:rsidRDefault="00267281" w:rsidP="00267281">
                <w:pPr>
                  <w:ind w:firstLine="0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         </w:t>
                </w:r>
                <w:r w:rsidRPr="00932B1B">
                  <w:rPr>
                    <w:sz w:val="28"/>
                    <w:szCs w:val="28"/>
                  </w:rPr>
                  <w:t>Наименование раздела</w:t>
                </w:r>
              </w:p>
            </w:tc>
            <w:tc>
              <w:tcPr>
                <w:tcW w:w="673" w:type="dxa"/>
              </w:tcPr>
              <w:p w:rsidR="00267281" w:rsidRPr="00932B1B" w:rsidRDefault="00267281" w:rsidP="00267281">
                <w:pPr>
                  <w:ind w:firstLine="0"/>
                  <w:jc w:val="center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стр.</w:t>
                </w:r>
              </w:p>
            </w:tc>
          </w:tr>
        </w:tbl>
        <w:p w:rsidR="0054477E" w:rsidRDefault="00121C3D" w:rsidP="00CF05B7">
          <w:pPr>
            <w:pStyle w:val="13"/>
            <w:numPr>
              <w:ilvl w:val="0"/>
              <w:numId w:val="38"/>
            </w:numPr>
            <w:tabs>
              <w:tab w:val="left" w:pos="1320"/>
              <w:tab w:val="right" w:leader="dot" w:pos="101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121C3D">
            <w:fldChar w:fldCharType="begin"/>
          </w:r>
          <w:r w:rsidR="001401D4">
            <w:instrText xml:space="preserve"> TOC \o "1-3" \h \z \u </w:instrText>
          </w:r>
          <w:r w:rsidRPr="00121C3D">
            <w:fldChar w:fldCharType="separate"/>
          </w:r>
          <w:hyperlink w:anchor="_Toc22394329" w:history="1">
            <w:r w:rsidR="0054477E" w:rsidRPr="00877AED">
              <w:rPr>
                <w:rStyle w:val="a7"/>
                <w:b/>
                <w:noProof/>
              </w:rPr>
              <w:t xml:space="preserve">ОБЩАЯ  ХАРАКТЕРИСТИКА РАБОЧЕЙ ПРОГРАММЫ </w:t>
            </w:r>
            <w:r w:rsidR="0054477E" w:rsidRPr="00877AED">
              <w:rPr>
                <w:rStyle w:val="a7"/>
                <w:b/>
                <w:caps/>
                <w:noProof/>
              </w:rPr>
              <w:t xml:space="preserve">УЧЕБНОЙ ДИСЦИПЛИНЫ </w:t>
            </w:r>
            <w:r w:rsidR="005447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77E">
              <w:rPr>
                <w:noProof/>
                <w:webHidden/>
              </w:rPr>
              <w:instrText xml:space="preserve"> PAGEREF _Toc22394329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477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477E" w:rsidRDefault="00121C3D" w:rsidP="00B7694F">
          <w:pPr>
            <w:pStyle w:val="13"/>
            <w:numPr>
              <w:ilvl w:val="0"/>
              <w:numId w:val="38"/>
            </w:numPr>
            <w:tabs>
              <w:tab w:val="left" w:pos="1320"/>
              <w:tab w:val="right" w:leader="dot" w:pos="101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394333" w:history="1">
            <w:r w:rsidR="0054477E" w:rsidRPr="00877AED">
              <w:rPr>
                <w:rStyle w:val="a7"/>
                <w:b/>
                <w:noProof/>
              </w:rPr>
              <w:t>СТРУКТУРА И СОДЕРЖАНИЕ УЧЕБНОЙ ДИСЦИПЛИНЫ</w:t>
            </w:r>
            <w:r w:rsidR="005447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77E">
              <w:rPr>
                <w:noProof/>
                <w:webHidden/>
              </w:rPr>
              <w:instrText xml:space="preserve"> PAGEREF _Toc22394333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477E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477E" w:rsidRDefault="00121C3D">
          <w:pPr>
            <w:pStyle w:val="13"/>
            <w:tabs>
              <w:tab w:val="left" w:pos="1100"/>
              <w:tab w:val="right" w:leader="dot" w:pos="10194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394336" w:history="1">
            <w:r w:rsidR="0054477E" w:rsidRPr="00877AED">
              <w:rPr>
                <w:rStyle w:val="a7"/>
                <w:b/>
                <w:caps/>
                <w:noProof/>
              </w:rPr>
              <w:t>3</w:t>
            </w:r>
            <w:r w:rsidR="0054477E">
              <w:rPr>
                <w:rStyle w:val="a7"/>
                <w:b/>
                <w:caps/>
                <w:noProof/>
              </w:rPr>
              <w:t>.</w:t>
            </w:r>
            <w:r w:rsidR="0054477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4477E" w:rsidRPr="00877AED">
              <w:rPr>
                <w:rStyle w:val="a7"/>
                <w:b/>
                <w:noProof/>
              </w:rPr>
              <w:t>УСЛОВИЯ  РЕАЛИЗАЦИИ  ПРОГРАММЫ  УЧЕБНОЙ  ДИСЦИПЛИНЫ</w:t>
            </w:r>
            <w:r w:rsidR="005447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77E">
              <w:rPr>
                <w:noProof/>
                <w:webHidden/>
              </w:rPr>
              <w:instrText xml:space="preserve"> PAGEREF _Toc22394336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477E"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4477E" w:rsidRDefault="00121C3D" w:rsidP="00B32A75">
          <w:pPr>
            <w:pStyle w:val="13"/>
            <w:tabs>
              <w:tab w:val="left" w:pos="1100"/>
              <w:tab w:val="right" w:leader="dot" w:pos="10194"/>
            </w:tabs>
            <w:ind w:left="1099" w:hanging="390"/>
            <w:jc w:val="left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394342" w:history="1">
            <w:r w:rsidR="0054477E" w:rsidRPr="00877AED">
              <w:rPr>
                <w:rStyle w:val="a7"/>
                <w:b/>
                <w:noProof/>
              </w:rPr>
              <w:t>4</w:t>
            </w:r>
            <w:r w:rsidR="0054477E">
              <w:rPr>
                <w:rStyle w:val="a7"/>
                <w:b/>
                <w:noProof/>
              </w:rPr>
              <w:t>.</w:t>
            </w:r>
            <w:r w:rsidR="0054477E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4477E" w:rsidRPr="00877AED">
              <w:rPr>
                <w:rStyle w:val="a7"/>
                <w:b/>
                <w:noProof/>
              </w:rPr>
              <w:t>КОНТРОЛЬ И ОЦЕНКА РЕЗУЛЬТАТОВ ОСВОЕНИЯ УЧЕБНОЙ ДИСЦИПЛИНЫ</w:t>
            </w:r>
            <w:r w:rsidR="005447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54477E">
              <w:rPr>
                <w:noProof/>
                <w:webHidden/>
              </w:rPr>
              <w:instrText xml:space="preserve"> PAGEREF _Toc22394342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4477E"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401D4" w:rsidRDefault="00121C3D">
          <w:r>
            <w:rPr>
              <w:b/>
              <w:bCs/>
            </w:rPr>
            <w:fldChar w:fldCharType="end"/>
          </w:r>
        </w:p>
      </w:sdtContent>
    </w:sdt>
    <w:p w:rsidR="001401D4" w:rsidRDefault="001401D4" w:rsidP="008F3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  <w:u w:val="single"/>
        </w:rPr>
      </w:pPr>
    </w:p>
    <w:p w:rsidR="001401D4" w:rsidRDefault="001401D4">
      <w:pPr>
        <w:widowControl/>
        <w:autoSpaceDE/>
        <w:autoSpaceDN/>
        <w:adjustRightInd/>
        <w:ind w:firstLine="0"/>
        <w:jc w:val="lef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br w:type="page"/>
      </w:r>
    </w:p>
    <w:p w:rsidR="00D1732B" w:rsidRPr="00D1732B" w:rsidRDefault="00114B74" w:rsidP="00D022F5">
      <w:pPr>
        <w:pStyle w:val="1"/>
        <w:numPr>
          <w:ilvl w:val="0"/>
          <w:numId w:val="32"/>
        </w:numPr>
        <w:jc w:val="center"/>
        <w:rPr>
          <w:b/>
          <w:sz w:val="24"/>
          <w:szCs w:val="24"/>
        </w:rPr>
      </w:pPr>
      <w:bookmarkStart w:id="0" w:name="_Toc22394329"/>
      <w:r w:rsidRPr="00D1732B">
        <w:rPr>
          <w:b/>
          <w:sz w:val="24"/>
          <w:szCs w:val="24"/>
        </w:rPr>
        <w:lastRenderedPageBreak/>
        <w:t xml:space="preserve">ОБЩАЯ  ХАРАКТЕРИСТИКА РАБОЧЕЙ </w:t>
      </w:r>
      <w:r w:rsidR="00735774" w:rsidRPr="00D1732B">
        <w:rPr>
          <w:b/>
          <w:sz w:val="24"/>
          <w:szCs w:val="24"/>
        </w:rPr>
        <w:t>ПРОГРАММЫ</w:t>
      </w:r>
      <w:r w:rsidRPr="00D1732B">
        <w:rPr>
          <w:b/>
          <w:sz w:val="24"/>
          <w:szCs w:val="24"/>
        </w:rPr>
        <w:t xml:space="preserve"> </w:t>
      </w:r>
    </w:p>
    <w:p w:rsidR="00D1732B" w:rsidRPr="00D1732B" w:rsidRDefault="00114B74" w:rsidP="00D1732B">
      <w:pPr>
        <w:pStyle w:val="1"/>
        <w:ind w:left="644" w:firstLine="0"/>
        <w:jc w:val="center"/>
        <w:rPr>
          <w:b/>
          <w:caps/>
          <w:sz w:val="24"/>
          <w:szCs w:val="24"/>
        </w:rPr>
      </w:pPr>
      <w:r w:rsidRPr="00D1732B">
        <w:rPr>
          <w:b/>
          <w:caps/>
          <w:sz w:val="24"/>
          <w:szCs w:val="24"/>
        </w:rPr>
        <w:t xml:space="preserve">УЧЕБНОЙ ДИСЦИПЛИНЫ </w:t>
      </w:r>
    </w:p>
    <w:p w:rsidR="000D22F1" w:rsidRPr="00190C88" w:rsidRDefault="00114B74" w:rsidP="00190C88">
      <w:pPr>
        <w:pStyle w:val="1"/>
        <w:ind w:left="644" w:firstLine="0"/>
        <w:jc w:val="center"/>
        <w:rPr>
          <w:b/>
          <w:sz w:val="28"/>
          <w:szCs w:val="28"/>
          <w:u w:val="single"/>
        </w:rPr>
      </w:pPr>
      <w:r w:rsidRPr="00D1732B">
        <w:rPr>
          <w:b/>
          <w:sz w:val="28"/>
          <w:szCs w:val="28"/>
          <w:u w:val="single"/>
        </w:rPr>
        <w:t>И</w:t>
      </w:r>
      <w:bookmarkEnd w:id="0"/>
      <w:r w:rsidR="00D1732B" w:rsidRPr="00D1732B">
        <w:rPr>
          <w:b/>
          <w:sz w:val="28"/>
          <w:szCs w:val="28"/>
          <w:u w:val="single"/>
        </w:rPr>
        <w:t>стория</w:t>
      </w:r>
    </w:p>
    <w:p w:rsidR="00FE270D" w:rsidRPr="00D1732B" w:rsidRDefault="00FE270D" w:rsidP="000D22F1">
      <w:pPr>
        <w:pStyle w:val="2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bookmarkStart w:id="1" w:name="_Toc22394330"/>
      <w:r w:rsidRPr="00D1732B">
        <w:rPr>
          <w:rFonts w:ascii="Times New Roman" w:hAnsi="Times New Roman" w:cs="Times New Roman"/>
          <w:b/>
          <w:i/>
          <w:color w:val="auto"/>
          <w:sz w:val="28"/>
          <w:szCs w:val="28"/>
        </w:rPr>
        <w:t>1.1. Область применения рабочей программы</w:t>
      </w:r>
      <w:bookmarkEnd w:id="1"/>
    </w:p>
    <w:p w:rsidR="00E816F8" w:rsidRDefault="0060734B" w:rsidP="00E816F8">
      <w:pPr>
        <w:ind w:firstLine="600"/>
        <w:rPr>
          <w:sz w:val="28"/>
          <w:szCs w:val="28"/>
        </w:rPr>
      </w:pPr>
      <w:r w:rsidRPr="00932B1B">
        <w:rPr>
          <w:sz w:val="28"/>
          <w:szCs w:val="28"/>
        </w:rPr>
        <w:t>Рабочая программа учебной дисциплины является частью основной образовательной п</w:t>
      </w:r>
      <w:r w:rsidR="00A56595">
        <w:rPr>
          <w:sz w:val="28"/>
          <w:szCs w:val="28"/>
        </w:rPr>
        <w:t xml:space="preserve">рограммы в соответствии с ФГОС </w:t>
      </w:r>
      <w:r w:rsidRPr="00932B1B">
        <w:rPr>
          <w:sz w:val="28"/>
          <w:szCs w:val="28"/>
        </w:rPr>
        <w:t xml:space="preserve">СПО </w:t>
      </w:r>
      <w:r w:rsidR="00E816F8">
        <w:rPr>
          <w:sz w:val="28"/>
          <w:szCs w:val="28"/>
        </w:rPr>
        <w:t xml:space="preserve">для специальностей: 08.02.01 </w:t>
      </w:r>
      <w:r w:rsidRPr="00932B1B">
        <w:rPr>
          <w:sz w:val="28"/>
          <w:szCs w:val="28"/>
        </w:rPr>
        <w:t xml:space="preserve"> </w:t>
      </w:r>
      <w:r w:rsidR="00D1732B">
        <w:rPr>
          <w:sz w:val="28"/>
          <w:szCs w:val="28"/>
        </w:rPr>
        <w:t xml:space="preserve">    </w:t>
      </w:r>
      <w:r w:rsidRPr="00932B1B">
        <w:rPr>
          <w:sz w:val="28"/>
          <w:szCs w:val="28"/>
        </w:rPr>
        <w:t>Строительство и эк</w:t>
      </w:r>
      <w:r w:rsidR="00E816F8">
        <w:rPr>
          <w:sz w:val="28"/>
          <w:szCs w:val="28"/>
        </w:rPr>
        <w:t>сплуатация зданий и сооружений;</w:t>
      </w:r>
      <w:r w:rsidRPr="00932B1B">
        <w:rPr>
          <w:sz w:val="28"/>
          <w:szCs w:val="28"/>
        </w:rPr>
        <w:t xml:space="preserve"> </w:t>
      </w:r>
    </w:p>
    <w:p w:rsidR="00E816F8" w:rsidRDefault="00E816F8" w:rsidP="00F7383A">
      <w:pPr>
        <w:ind w:firstLine="0"/>
        <w:rPr>
          <w:sz w:val="28"/>
          <w:szCs w:val="20"/>
        </w:rPr>
      </w:pPr>
      <w:r w:rsidRPr="00B04578">
        <w:rPr>
          <w:sz w:val="28"/>
          <w:szCs w:val="20"/>
        </w:rPr>
        <w:t>13.02.11</w:t>
      </w:r>
      <w:r w:rsidR="00D1732B">
        <w:rPr>
          <w:sz w:val="28"/>
          <w:szCs w:val="20"/>
        </w:rPr>
        <w:t xml:space="preserve"> </w:t>
      </w:r>
      <w:r w:rsidRPr="00B04578">
        <w:rPr>
          <w:sz w:val="28"/>
          <w:szCs w:val="20"/>
        </w:rPr>
        <w:t>Техническая эксплуатация и обслуживание электрического и электромеханическ</w:t>
      </w:r>
      <w:r w:rsidR="00E62A01">
        <w:rPr>
          <w:sz w:val="28"/>
          <w:szCs w:val="20"/>
        </w:rPr>
        <w:t>ого оборудования (по отраслям);</w:t>
      </w:r>
    </w:p>
    <w:p w:rsidR="00E62A01" w:rsidRDefault="00E62A01" w:rsidP="00D1732B">
      <w:pPr>
        <w:ind w:firstLine="0"/>
        <w:rPr>
          <w:sz w:val="28"/>
          <w:szCs w:val="20"/>
        </w:rPr>
      </w:pPr>
      <w:r>
        <w:rPr>
          <w:sz w:val="28"/>
          <w:szCs w:val="20"/>
        </w:rPr>
        <w:t xml:space="preserve">18.02.12 </w:t>
      </w:r>
      <w:r w:rsidR="00D1732B">
        <w:rPr>
          <w:sz w:val="28"/>
          <w:szCs w:val="20"/>
        </w:rPr>
        <w:t xml:space="preserve">     </w:t>
      </w:r>
      <w:r>
        <w:rPr>
          <w:sz w:val="28"/>
          <w:szCs w:val="20"/>
        </w:rPr>
        <w:t>Технология аналитического контроля химических соединений.</w:t>
      </w:r>
    </w:p>
    <w:p w:rsidR="00735774" w:rsidRPr="00190C88" w:rsidRDefault="0060734B" w:rsidP="00190C88">
      <w:pPr>
        <w:ind w:firstLine="600"/>
        <w:rPr>
          <w:i/>
          <w:sz w:val="28"/>
          <w:szCs w:val="28"/>
        </w:rPr>
      </w:pPr>
      <w:r w:rsidRPr="00932B1B">
        <w:rPr>
          <w:sz w:val="28"/>
          <w:szCs w:val="28"/>
        </w:rPr>
        <w:t>Рабочая программа предназначена для изуче</w:t>
      </w:r>
      <w:r w:rsidR="00F7383A">
        <w:rPr>
          <w:sz w:val="28"/>
          <w:szCs w:val="28"/>
        </w:rPr>
        <w:t>ния истории</w:t>
      </w:r>
      <w:r w:rsidRPr="00932B1B">
        <w:rPr>
          <w:sz w:val="28"/>
          <w:szCs w:val="28"/>
        </w:rPr>
        <w:t xml:space="preserve"> в</w:t>
      </w:r>
      <w:r w:rsidR="00F7383A">
        <w:rPr>
          <w:sz w:val="28"/>
          <w:szCs w:val="28"/>
        </w:rPr>
        <w:t xml:space="preserve"> ГБПОУ КНТ им. Б.И. Корнилова, </w:t>
      </w:r>
      <w:r w:rsidR="00E62A01">
        <w:rPr>
          <w:sz w:val="28"/>
          <w:szCs w:val="28"/>
        </w:rPr>
        <w:t xml:space="preserve">реализующего </w:t>
      </w:r>
      <w:r w:rsidRPr="00932B1B">
        <w:rPr>
          <w:sz w:val="28"/>
          <w:szCs w:val="28"/>
        </w:rPr>
        <w:t>образовательную программу среднего общего  образования в пределах освоения основной профессиональной образовательной программы</w:t>
      </w:r>
      <w:r w:rsidR="00E62A01">
        <w:rPr>
          <w:sz w:val="28"/>
          <w:szCs w:val="28"/>
        </w:rPr>
        <w:t xml:space="preserve"> </w:t>
      </w:r>
      <w:r w:rsidRPr="00932B1B">
        <w:rPr>
          <w:sz w:val="28"/>
          <w:szCs w:val="28"/>
        </w:rPr>
        <w:t xml:space="preserve"> СПО (ОПОП СПО) на базе основного общего образования при подготовке специалистов среднего звена.</w:t>
      </w:r>
    </w:p>
    <w:p w:rsidR="00D1732B" w:rsidRDefault="00735774" w:rsidP="00D1732B">
      <w:pPr>
        <w:pStyle w:val="2"/>
        <w:numPr>
          <w:ilvl w:val="1"/>
          <w:numId w:val="32"/>
        </w:numPr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bookmarkStart w:id="2" w:name="_Toc22394331"/>
      <w:r w:rsidRPr="00D1732B">
        <w:rPr>
          <w:rFonts w:ascii="Times New Roman" w:hAnsi="Times New Roman" w:cs="Times New Roman"/>
          <w:b/>
          <w:i/>
          <w:color w:val="auto"/>
          <w:sz w:val="28"/>
          <w:szCs w:val="28"/>
        </w:rPr>
        <w:t>Место дисциплины в стру</w:t>
      </w:r>
      <w:r w:rsidR="00D1732B">
        <w:rPr>
          <w:rFonts w:ascii="Times New Roman" w:hAnsi="Times New Roman" w:cs="Times New Roman"/>
          <w:b/>
          <w:i/>
          <w:color w:val="auto"/>
          <w:sz w:val="28"/>
          <w:szCs w:val="28"/>
        </w:rPr>
        <w:t>ктуре основной профессиональной</w:t>
      </w:r>
    </w:p>
    <w:p w:rsidR="00735774" w:rsidRPr="00D1732B" w:rsidRDefault="00735774" w:rsidP="00D1732B">
      <w:pPr>
        <w:pStyle w:val="2"/>
        <w:ind w:firstLine="0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1732B">
        <w:rPr>
          <w:rFonts w:ascii="Times New Roman" w:hAnsi="Times New Roman" w:cs="Times New Roman"/>
          <w:b/>
          <w:i/>
          <w:color w:val="auto"/>
          <w:sz w:val="28"/>
          <w:szCs w:val="28"/>
        </w:rPr>
        <w:t>образовательной программы:</w:t>
      </w:r>
      <w:bookmarkEnd w:id="2"/>
    </w:p>
    <w:p w:rsidR="00735774" w:rsidRPr="00932B1B" w:rsidRDefault="00735774" w:rsidP="00AC66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932B1B">
        <w:rPr>
          <w:sz w:val="28"/>
          <w:szCs w:val="28"/>
        </w:rPr>
        <w:t xml:space="preserve">Дисциплина принадлежит предметной области </w:t>
      </w:r>
      <w:r w:rsidR="00922C36" w:rsidRPr="00932B1B">
        <w:rPr>
          <w:sz w:val="28"/>
          <w:szCs w:val="28"/>
        </w:rPr>
        <w:t>«Общественные науки»</w:t>
      </w:r>
      <w:r w:rsidR="00AC664E">
        <w:rPr>
          <w:sz w:val="28"/>
          <w:szCs w:val="28"/>
        </w:rPr>
        <w:t xml:space="preserve"> общеобразовательной подготовки (ОО), базовые дисциплины (История БД.03)</w:t>
      </w:r>
    </w:p>
    <w:p w:rsidR="00735774" w:rsidRPr="000D22F1" w:rsidRDefault="00735774" w:rsidP="000D22F1">
      <w:pPr>
        <w:pStyle w:val="2"/>
        <w:rPr>
          <w:b/>
          <w:i/>
          <w:color w:val="auto"/>
          <w:sz w:val="28"/>
          <w:szCs w:val="28"/>
        </w:rPr>
      </w:pPr>
      <w:bookmarkStart w:id="3" w:name="_Toc22394332"/>
      <w:r w:rsidRPr="00D1732B">
        <w:rPr>
          <w:rFonts w:ascii="Times New Roman" w:hAnsi="Times New Roman" w:cs="Times New Roman"/>
          <w:b/>
          <w:i/>
          <w:color w:val="auto"/>
          <w:sz w:val="28"/>
          <w:szCs w:val="28"/>
        </w:rPr>
        <w:t>1.3.</w:t>
      </w:r>
      <w:r w:rsidR="00F7383A" w:rsidRPr="00D1732B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</w:t>
      </w:r>
      <w:r w:rsidRPr="00D1732B">
        <w:rPr>
          <w:rFonts w:ascii="Times New Roman" w:hAnsi="Times New Roman" w:cs="Times New Roman"/>
          <w:b/>
          <w:i/>
          <w:color w:val="auto"/>
          <w:sz w:val="28"/>
          <w:szCs w:val="28"/>
        </w:rPr>
        <w:t>Цель и планируемые результаты освоения дисциплины</w:t>
      </w:r>
      <w:bookmarkEnd w:id="3"/>
    </w:p>
    <w:p w:rsidR="00735774" w:rsidRDefault="00B7694F" w:rsidP="00735774">
      <w:pPr>
        <w:ind w:firstLine="600"/>
        <w:rPr>
          <w:sz w:val="28"/>
          <w:szCs w:val="28"/>
        </w:rPr>
      </w:pPr>
      <w:r>
        <w:rPr>
          <w:sz w:val="28"/>
          <w:szCs w:val="28"/>
        </w:rPr>
        <w:t xml:space="preserve">Содержание программы </w:t>
      </w:r>
      <w:r w:rsidR="00F7383A" w:rsidRPr="00B7694F">
        <w:rPr>
          <w:sz w:val="28"/>
          <w:szCs w:val="28"/>
          <w:u w:val="single"/>
        </w:rPr>
        <w:t>История</w:t>
      </w:r>
      <w:r w:rsidR="00735774" w:rsidRPr="00932B1B">
        <w:rPr>
          <w:sz w:val="28"/>
          <w:szCs w:val="28"/>
        </w:rPr>
        <w:t xml:space="preserve"> направлено на достижение следующих </w:t>
      </w:r>
      <w:r w:rsidR="00735774" w:rsidRPr="000D22F1">
        <w:rPr>
          <w:sz w:val="28"/>
          <w:szCs w:val="28"/>
        </w:rPr>
        <w:t>целей</w:t>
      </w:r>
      <w:r w:rsidR="00735774" w:rsidRPr="00932B1B">
        <w:rPr>
          <w:sz w:val="28"/>
          <w:szCs w:val="28"/>
        </w:rPr>
        <w:t>:</w:t>
      </w:r>
    </w:p>
    <w:p w:rsidR="00E62A01" w:rsidRDefault="00AC664E" w:rsidP="00A6066E">
      <w:pPr>
        <w:pStyle w:val="ab"/>
        <w:numPr>
          <w:ilvl w:val="0"/>
          <w:numId w:val="28"/>
        </w:numPr>
        <w:jc w:val="both"/>
        <w:rPr>
          <w:sz w:val="28"/>
          <w:szCs w:val="28"/>
        </w:rPr>
      </w:pPr>
      <w:r w:rsidRPr="00E62A01">
        <w:rPr>
          <w:sz w:val="28"/>
          <w:szCs w:val="28"/>
        </w:rPr>
        <w:t>формирование у молодого поколе</w:t>
      </w:r>
      <w:r w:rsidR="00E62A01">
        <w:rPr>
          <w:sz w:val="28"/>
          <w:szCs w:val="28"/>
        </w:rPr>
        <w:t>ния исторических ориентиров</w:t>
      </w:r>
    </w:p>
    <w:p w:rsidR="00AC664E" w:rsidRPr="00E62A01" w:rsidRDefault="00AC664E" w:rsidP="00A6066E">
      <w:pPr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самоидентификации в современном мире, гражданской идентичности личности;</w:t>
      </w:r>
    </w:p>
    <w:p w:rsidR="00E62A01" w:rsidRDefault="00AC664E" w:rsidP="00A6066E">
      <w:pPr>
        <w:pStyle w:val="ab"/>
        <w:numPr>
          <w:ilvl w:val="0"/>
          <w:numId w:val="28"/>
        </w:numPr>
        <w:jc w:val="both"/>
        <w:rPr>
          <w:sz w:val="28"/>
          <w:szCs w:val="28"/>
        </w:rPr>
      </w:pPr>
      <w:r w:rsidRPr="00E62A01">
        <w:rPr>
          <w:sz w:val="28"/>
          <w:szCs w:val="28"/>
        </w:rPr>
        <w:t xml:space="preserve">формирование понимания истории </w:t>
      </w:r>
      <w:r w:rsidR="00E62A01">
        <w:rPr>
          <w:sz w:val="28"/>
          <w:szCs w:val="28"/>
        </w:rPr>
        <w:t>как процесса эволюции общества,</w:t>
      </w:r>
    </w:p>
    <w:p w:rsidR="00AC664E" w:rsidRPr="00E62A01" w:rsidRDefault="00AC664E" w:rsidP="00A6066E">
      <w:pPr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цивилизации и истории как науки;</w:t>
      </w:r>
    </w:p>
    <w:p w:rsidR="00E62A01" w:rsidRDefault="00AC664E" w:rsidP="00A6066E">
      <w:pPr>
        <w:pStyle w:val="ab"/>
        <w:numPr>
          <w:ilvl w:val="0"/>
          <w:numId w:val="28"/>
        </w:numPr>
        <w:jc w:val="both"/>
        <w:rPr>
          <w:sz w:val="28"/>
          <w:szCs w:val="28"/>
        </w:rPr>
      </w:pPr>
      <w:r w:rsidRPr="00E62A01">
        <w:rPr>
          <w:sz w:val="28"/>
          <w:szCs w:val="28"/>
        </w:rPr>
        <w:t>усвоение интегративной системы знаний об истории человечест</w:t>
      </w:r>
      <w:r w:rsidR="00E62A01">
        <w:rPr>
          <w:sz w:val="28"/>
          <w:szCs w:val="28"/>
        </w:rPr>
        <w:t>ва при</w:t>
      </w:r>
    </w:p>
    <w:p w:rsidR="00AC664E" w:rsidRPr="00E62A01" w:rsidRDefault="00AC664E" w:rsidP="00A6066E">
      <w:pPr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особом внимании к месту и роли России во всемирно-историческом процессе;</w:t>
      </w:r>
    </w:p>
    <w:p w:rsidR="00E62A01" w:rsidRDefault="00AC664E" w:rsidP="00A6066E">
      <w:pPr>
        <w:pStyle w:val="ab"/>
        <w:numPr>
          <w:ilvl w:val="0"/>
          <w:numId w:val="28"/>
        </w:numPr>
        <w:jc w:val="both"/>
        <w:rPr>
          <w:sz w:val="28"/>
          <w:szCs w:val="28"/>
        </w:rPr>
      </w:pPr>
      <w:r w:rsidRPr="00E62A01">
        <w:rPr>
          <w:sz w:val="28"/>
          <w:szCs w:val="28"/>
        </w:rPr>
        <w:t>развитие способности у об</w:t>
      </w:r>
      <w:r w:rsidR="00E62A01">
        <w:rPr>
          <w:sz w:val="28"/>
          <w:szCs w:val="28"/>
        </w:rPr>
        <w:t>учающихся осмысливать важнейшие</w:t>
      </w:r>
    </w:p>
    <w:p w:rsidR="00AC664E" w:rsidRPr="00E62A01" w:rsidRDefault="00AC664E" w:rsidP="00A6066E">
      <w:pPr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исторические события, процессы и явления;</w:t>
      </w:r>
    </w:p>
    <w:p w:rsidR="00E62A01" w:rsidRDefault="00AC664E" w:rsidP="00A6066E">
      <w:pPr>
        <w:pStyle w:val="ab"/>
        <w:numPr>
          <w:ilvl w:val="0"/>
          <w:numId w:val="28"/>
        </w:numPr>
        <w:jc w:val="both"/>
        <w:rPr>
          <w:sz w:val="28"/>
          <w:szCs w:val="28"/>
        </w:rPr>
      </w:pPr>
      <w:r w:rsidRPr="00E62A01">
        <w:rPr>
          <w:sz w:val="28"/>
          <w:szCs w:val="28"/>
        </w:rPr>
        <w:t>формирование у обучающих</w:t>
      </w:r>
      <w:r w:rsidR="00E62A01">
        <w:rPr>
          <w:sz w:val="28"/>
          <w:szCs w:val="28"/>
        </w:rPr>
        <w:t>ся системы базовых национальных</w:t>
      </w:r>
    </w:p>
    <w:p w:rsidR="00AC664E" w:rsidRPr="00E62A01" w:rsidRDefault="00AC664E" w:rsidP="00A6066E">
      <w:pPr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E62A01" w:rsidRDefault="00AC664E" w:rsidP="00A6066E">
      <w:pPr>
        <w:pStyle w:val="ab"/>
        <w:numPr>
          <w:ilvl w:val="0"/>
          <w:numId w:val="28"/>
        </w:numPr>
        <w:jc w:val="both"/>
        <w:rPr>
          <w:sz w:val="28"/>
          <w:szCs w:val="28"/>
        </w:rPr>
      </w:pPr>
      <w:r w:rsidRPr="00E62A01">
        <w:rPr>
          <w:sz w:val="28"/>
          <w:szCs w:val="28"/>
        </w:rPr>
        <w:t>воспитание обучающихся в духе патриот</w:t>
      </w:r>
      <w:r w:rsidR="00E62A01">
        <w:rPr>
          <w:sz w:val="28"/>
          <w:szCs w:val="28"/>
        </w:rPr>
        <w:t>изма, уважения к истории своего</w:t>
      </w:r>
    </w:p>
    <w:p w:rsidR="00735774" w:rsidRPr="00E62A01" w:rsidRDefault="00AC664E" w:rsidP="00A6066E">
      <w:pPr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Отечества как единого многонационального государства, построенного на основе равенства всех народов России.</w:t>
      </w:r>
    </w:p>
    <w:p w:rsidR="00735774" w:rsidRPr="00932B1B" w:rsidRDefault="00735774" w:rsidP="00A60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932B1B">
        <w:rPr>
          <w:bCs/>
          <w:sz w:val="28"/>
          <w:szCs w:val="28"/>
        </w:rPr>
        <w:t>Освоение содержание учебной дисциплины</w:t>
      </w:r>
      <w:r w:rsidR="00A6066E">
        <w:rPr>
          <w:bCs/>
          <w:sz w:val="28"/>
          <w:szCs w:val="28"/>
        </w:rPr>
        <w:t xml:space="preserve"> </w:t>
      </w:r>
      <w:r w:rsidR="00AC664E" w:rsidRPr="00D1732B">
        <w:rPr>
          <w:bCs/>
          <w:sz w:val="28"/>
          <w:szCs w:val="28"/>
          <w:u w:val="single"/>
        </w:rPr>
        <w:t>История</w:t>
      </w:r>
      <w:r w:rsidRPr="00932B1B">
        <w:rPr>
          <w:bCs/>
          <w:sz w:val="28"/>
          <w:szCs w:val="28"/>
        </w:rPr>
        <w:t xml:space="preserve"> обеспечивает достижение студентами следующих результатов:</w:t>
      </w:r>
    </w:p>
    <w:p w:rsidR="00922C36" w:rsidRDefault="00922C36" w:rsidP="00E62A01">
      <w:pPr>
        <w:widowControl/>
        <w:ind w:firstLine="0"/>
        <w:rPr>
          <w:sz w:val="28"/>
          <w:szCs w:val="28"/>
        </w:rPr>
      </w:pPr>
      <w:r w:rsidRPr="00932B1B">
        <w:rPr>
          <w:sz w:val="28"/>
          <w:szCs w:val="28"/>
        </w:rPr>
        <w:t xml:space="preserve">• </w:t>
      </w:r>
      <w:r w:rsidRPr="00932B1B">
        <w:rPr>
          <w:b/>
          <w:i/>
          <w:sz w:val="28"/>
          <w:szCs w:val="28"/>
        </w:rPr>
        <w:t>личностных</w:t>
      </w:r>
      <w:r w:rsidRPr="00932B1B">
        <w:rPr>
          <w:sz w:val="28"/>
          <w:szCs w:val="28"/>
        </w:rPr>
        <w:t>:</w:t>
      </w:r>
    </w:p>
    <w:p w:rsidR="00E62A01" w:rsidRDefault="00AC664E" w:rsidP="00E62A01">
      <w:pPr>
        <w:pStyle w:val="ab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 w:rsidRPr="00451A97">
        <w:rPr>
          <w:sz w:val="28"/>
          <w:szCs w:val="28"/>
        </w:rPr>
        <w:t>сформированность</w:t>
      </w:r>
      <w:proofErr w:type="spellEnd"/>
      <w:r w:rsidRPr="00451A97">
        <w:rPr>
          <w:sz w:val="28"/>
          <w:szCs w:val="28"/>
        </w:rPr>
        <w:t xml:space="preserve"> российской граждан</w:t>
      </w:r>
      <w:r w:rsidR="00E62A01">
        <w:rPr>
          <w:sz w:val="28"/>
          <w:szCs w:val="28"/>
        </w:rPr>
        <w:t>ской идентичности, патриотизма,</w:t>
      </w:r>
    </w:p>
    <w:p w:rsidR="00AC664E" w:rsidRPr="00E62A01" w:rsidRDefault="00AC664E" w:rsidP="00E6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E62A01" w:rsidRDefault="00AC664E" w:rsidP="00E62A01">
      <w:pPr>
        <w:pStyle w:val="ab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51A97">
        <w:rPr>
          <w:sz w:val="28"/>
          <w:szCs w:val="28"/>
        </w:rPr>
        <w:t>становление гражданской позиции как активно</w:t>
      </w:r>
      <w:r w:rsidR="00E62A01">
        <w:rPr>
          <w:sz w:val="28"/>
          <w:szCs w:val="28"/>
        </w:rPr>
        <w:t>го и ответственного члена</w:t>
      </w:r>
    </w:p>
    <w:p w:rsidR="00AC664E" w:rsidRPr="00E62A01" w:rsidRDefault="00AC664E" w:rsidP="00E6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lastRenderedPageBreak/>
        <w:t xml:space="preserve">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:rsidR="00AC664E" w:rsidRPr="00451A97" w:rsidRDefault="00AC664E" w:rsidP="00E62A01">
      <w:pPr>
        <w:pStyle w:val="ab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готовность к служению Отечеству, его защите; </w:t>
      </w:r>
      <w:r w:rsidRPr="00451A97">
        <w:rPr>
          <w:sz w:val="28"/>
          <w:szCs w:val="28"/>
        </w:rPr>
        <w:tab/>
      </w:r>
    </w:p>
    <w:p w:rsidR="00E62A01" w:rsidRDefault="00AC664E" w:rsidP="00E62A01">
      <w:pPr>
        <w:pStyle w:val="ab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 w:rsidRPr="00451A97">
        <w:rPr>
          <w:sz w:val="28"/>
          <w:szCs w:val="28"/>
        </w:rPr>
        <w:t>сформированность</w:t>
      </w:r>
      <w:proofErr w:type="spellEnd"/>
      <w:r w:rsidRPr="00451A97">
        <w:rPr>
          <w:sz w:val="28"/>
          <w:szCs w:val="28"/>
        </w:rPr>
        <w:t xml:space="preserve"> мировоззрения, соотв</w:t>
      </w:r>
      <w:r w:rsidR="00E62A01">
        <w:rPr>
          <w:sz w:val="28"/>
          <w:szCs w:val="28"/>
        </w:rPr>
        <w:t>етствующего современному уровню</w:t>
      </w:r>
    </w:p>
    <w:p w:rsidR="00AC664E" w:rsidRPr="00E62A01" w:rsidRDefault="00AC664E" w:rsidP="00E6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62A01" w:rsidRDefault="00AC664E" w:rsidP="00E62A01">
      <w:pPr>
        <w:pStyle w:val="ab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 w:rsidRPr="00451A97">
        <w:rPr>
          <w:sz w:val="28"/>
          <w:szCs w:val="28"/>
        </w:rPr>
        <w:t>сформированность</w:t>
      </w:r>
      <w:proofErr w:type="spellEnd"/>
      <w:r w:rsidRPr="00451A97">
        <w:rPr>
          <w:sz w:val="28"/>
          <w:szCs w:val="28"/>
        </w:rPr>
        <w:t xml:space="preserve"> основ саморазвития и </w:t>
      </w:r>
      <w:r w:rsidR="00E62A01">
        <w:rPr>
          <w:sz w:val="28"/>
          <w:szCs w:val="28"/>
        </w:rPr>
        <w:t>самовоспитания в соответствии с</w:t>
      </w:r>
    </w:p>
    <w:p w:rsidR="00AC664E" w:rsidRPr="00E62A01" w:rsidRDefault="00AC664E" w:rsidP="00E6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общечеловеческими ценностями и идеалами гражданского общества</w:t>
      </w:r>
    </w:p>
    <w:p w:rsidR="00E62A01" w:rsidRDefault="00AC664E" w:rsidP="00E62A01">
      <w:pPr>
        <w:pStyle w:val="ab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51A97">
        <w:rPr>
          <w:sz w:val="28"/>
          <w:szCs w:val="28"/>
        </w:rPr>
        <w:t>готовность и способность к самостоятельной, тв</w:t>
      </w:r>
      <w:r w:rsidR="00E62A01">
        <w:rPr>
          <w:sz w:val="28"/>
          <w:szCs w:val="28"/>
        </w:rPr>
        <w:t>орческой и ответственной</w:t>
      </w:r>
    </w:p>
    <w:p w:rsidR="00AC664E" w:rsidRPr="00E62A01" w:rsidRDefault="00AC664E" w:rsidP="00E6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деятельности;</w:t>
      </w:r>
    </w:p>
    <w:p w:rsidR="00E62A01" w:rsidRDefault="00AC664E" w:rsidP="00E62A01">
      <w:pPr>
        <w:pStyle w:val="ab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51A97">
        <w:rPr>
          <w:sz w:val="28"/>
          <w:szCs w:val="28"/>
        </w:rPr>
        <w:t>толерантное сознание и поведение в по</w:t>
      </w:r>
      <w:r w:rsidR="00E62A01">
        <w:rPr>
          <w:sz w:val="28"/>
          <w:szCs w:val="28"/>
        </w:rPr>
        <w:t>ликультурном мире, готовность и</w:t>
      </w:r>
    </w:p>
    <w:p w:rsidR="00AC664E" w:rsidRPr="00E62A01" w:rsidRDefault="00AC664E" w:rsidP="00E6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922C36" w:rsidRDefault="00922C36" w:rsidP="00E62A01">
      <w:pPr>
        <w:widowControl/>
        <w:ind w:firstLine="0"/>
        <w:rPr>
          <w:sz w:val="28"/>
          <w:szCs w:val="28"/>
        </w:rPr>
      </w:pPr>
      <w:r w:rsidRPr="00932B1B">
        <w:rPr>
          <w:sz w:val="28"/>
          <w:szCs w:val="28"/>
        </w:rPr>
        <w:t xml:space="preserve">• </w:t>
      </w:r>
      <w:proofErr w:type="spellStart"/>
      <w:r w:rsidRPr="00932B1B">
        <w:rPr>
          <w:b/>
          <w:i/>
          <w:sz w:val="28"/>
          <w:szCs w:val="28"/>
        </w:rPr>
        <w:t>метапредметных</w:t>
      </w:r>
      <w:proofErr w:type="spellEnd"/>
      <w:r w:rsidRPr="00932B1B">
        <w:rPr>
          <w:sz w:val="28"/>
          <w:szCs w:val="28"/>
        </w:rPr>
        <w:t>:</w:t>
      </w:r>
    </w:p>
    <w:p w:rsidR="00E62A01" w:rsidRDefault="00AC664E" w:rsidP="00E62A01">
      <w:pPr>
        <w:pStyle w:val="ab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умение самостоятельно определять цели </w:t>
      </w:r>
      <w:r w:rsidR="00E62A01">
        <w:rPr>
          <w:sz w:val="28"/>
          <w:szCs w:val="28"/>
        </w:rPr>
        <w:t>деятельности и составлять планы</w:t>
      </w:r>
    </w:p>
    <w:p w:rsidR="00AC664E" w:rsidRPr="00E62A01" w:rsidRDefault="00AC664E" w:rsidP="00E6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 xml:space="preserve">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E62A01" w:rsidRDefault="00AC664E" w:rsidP="00E62A01">
      <w:pPr>
        <w:pStyle w:val="ab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51A97">
        <w:rPr>
          <w:sz w:val="28"/>
          <w:szCs w:val="28"/>
        </w:rPr>
        <w:t>умение продуктивно общаться и взаимодей</w:t>
      </w:r>
      <w:r w:rsidR="00E62A01">
        <w:rPr>
          <w:sz w:val="28"/>
          <w:szCs w:val="28"/>
        </w:rPr>
        <w:t xml:space="preserve">ствовать </w:t>
      </w:r>
      <w:r w:rsidR="00E62A01">
        <w:rPr>
          <w:sz w:val="28"/>
          <w:szCs w:val="28"/>
        </w:rPr>
        <w:tab/>
        <w:t>в процессе совместной</w:t>
      </w:r>
    </w:p>
    <w:p w:rsidR="00AC664E" w:rsidRPr="00E62A01" w:rsidRDefault="00AC664E" w:rsidP="00E6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деятельности, учитывать позиции других участников деятельности, эффективно разрешать конфликты;</w:t>
      </w:r>
    </w:p>
    <w:p w:rsidR="00E62A01" w:rsidRDefault="00AC664E" w:rsidP="00E62A01">
      <w:pPr>
        <w:pStyle w:val="ab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51A97">
        <w:rPr>
          <w:sz w:val="28"/>
          <w:szCs w:val="28"/>
        </w:rPr>
        <w:t>владение навыками познавательной, учебн</w:t>
      </w:r>
      <w:r w:rsidR="00E62A01">
        <w:rPr>
          <w:sz w:val="28"/>
          <w:szCs w:val="28"/>
        </w:rPr>
        <w:t>о-исследовательской и проектной</w:t>
      </w:r>
    </w:p>
    <w:p w:rsidR="00AC664E" w:rsidRPr="00E62A01" w:rsidRDefault="00AC664E" w:rsidP="00E6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62A01" w:rsidRDefault="00AC664E" w:rsidP="00E62A01">
      <w:pPr>
        <w:pStyle w:val="ab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51A97">
        <w:rPr>
          <w:sz w:val="28"/>
          <w:szCs w:val="28"/>
        </w:rPr>
        <w:t>готовность и способность к самостоятельно</w:t>
      </w:r>
      <w:r w:rsidR="00E62A01">
        <w:rPr>
          <w:sz w:val="28"/>
          <w:szCs w:val="28"/>
        </w:rPr>
        <w:t xml:space="preserve">й информационно-познавательной </w:t>
      </w:r>
    </w:p>
    <w:p w:rsidR="00AC664E" w:rsidRPr="00E62A01" w:rsidRDefault="00AC664E" w:rsidP="00E6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E62A01" w:rsidRDefault="00AC664E" w:rsidP="00E62A01">
      <w:pPr>
        <w:pStyle w:val="ab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умение использовать средства информационных и </w:t>
      </w:r>
      <w:r w:rsidR="00E62A01">
        <w:rPr>
          <w:sz w:val="28"/>
          <w:szCs w:val="28"/>
        </w:rPr>
        <w:t>коммуникационных</w:t>
      </w:r>
    </w:p>
    <w:p w:rsidR="00AC664E" w:rsidRPr="00E62A01" w:rsidRDefault="00AC664E" w:rsidP="00E6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62A01" w:rsidRDefault="00AC664E" w:rsidP="00E62A01">
      <w:pPr>
        <w:pStyle w:val="ab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умение самостоятельно оценивать и </w:t>
      </w:r>
      <w:r w:rsidR="00E62A01">
        <w:rPr>
          <w:sz w:val="28"/>
          <w:szCs w:val="28"/>
        </w:rPr>
        <w:t>принимать решения, определяющие</w:t>
      </w:r>
    </w:p>
    <w:p w:rsidR="00AC664E" w:rsidRPr="00E62A01" w:rsidRDefault="00AC664E" w:rsidP="00E62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E62A01">
        <w:rPr>
          <w:sz w:val="28"/>
          <w:szCs w:val="28"/>
        </w:rPr>
        <w:t>стратегию поведения, с учетом гражд</w:t>
      </w:r>
      <w:r w:rsidR="00CA20D3" w:rsidRPr="00E62A01">
        <w:rPr>
          <w:sz w:val="28"/>
          <w:szCs w:val="28"/>
        </w:rPr>
        <w:t>анских и нравственных ценностей;</w:t>
      </w:r>
    </w:p>
    <w:p w:rsidR="00922C36" w:rsidRDefault="00922C36" w:rsidP="00E62A01">
      <w:pPr>
        <w:widowControl/>
        <w:ind w:firstLine="0"/>
        <w:rPr>
          <w:sz w:val="28"/>
          <w:szCs w:val="28"/>
        </w:rPr>
      </w:pPr>
      <w:r w:rsidRPr="00932B1B">
        <w:rPr>
          <w:sz w:val="28"/>
          <w:szCs w:val="28"/>
        </w:rPr>
        <w:t xml:space="preserve">• </w:t>
      </w:r>
      <w:r w:rsidRPr="00932B1B">
        <w:rPr>
          <w:b/>
          <w:i/>
          <w:sz w:val="28"/>
          <w:szCs w:val="28"/>
        </w:rPr>
        <w:t>предметных</w:t>
      </w:r>
      <w:r w:rsidRPr="00932B1B">
        <w:rPr>
          <w:sz w:val="28"/>
          <w:szCs w:val="28"/>
        </w:rPr>
        <w:t>:</w:t>
      </w:r>
    </w:p>
    <w:p w:rsidR="00CA20D3" w:rsidRPr="00451A97" w:rsidRDefault="00CA20D3" w:rsidP="00E62A01">
      <w:pPr>
        <w:rPr>
          <w:bCs/>
          <w:sz w:val="28"/>
          <w:szCs w:val="28"/>
        </w:rPr>
      </w:pPr>
      <w:r w:rsidRPr="00451A97">
        <w:rPr>
          <w:bCs/>
          <w:sz w:val="28"/>
          <w:szCs w:val="28"/>
        </w:rPr>
        <w:t xml:space="preserve">- </w:t>
      </w:r>
      <w:proofErr w:type="spellStart"/>
      <w:r w:rsidRPr="00451A97">
        <w:rPr>
          <w:bCs/>
          <w:sz w:val="28"/>
          <w:szCs w:val="28"/>
        </w:rPr>
        <w:t>сформированность</w:t>
      </w:r>
      <w:proofErr w:type="spellEnd"/>
      <w:r w:rsidRPr="00451A97">
        <w:rPr>
          <w:bCs/>
          <w:sz w:val="28"/>
          <w:szCs w:val="28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CA20D3" w:rsidRPr="00451A97" w:rsidRDefault="00CA20D3" w:rsidP="00E62A01">
      <w:pPr>
        <w:rPr>
          <w:bCs/>
          <w:sz w:val="28"/>
          <w:szCs w:val="28"/>
        </w:rPr>
      </w:pPr>
      <w:r w:rsidRPr="00451A97">
        <w:rPr>
          <w:bCs/>
          <w:sz w:val="28"/>
          <w:szCs w:val="28"/>
        </w:rPr>
        <w:t xml:space="preserve">- владение комплексом знаний об истории России и человечества в целом, </w:t>
      </w:r>
      <w:r w:rsidRPr="00451A97">
        <w:rPr>
          <w:bCs/>
          <w:sz w:val="28"/>
          <w:szCs w:val="28"/>
        </w:rPr>
        <w:lastRenderedPageBreak/>
        <w:t>представлениями об общем и особенном в мировом историческом процессе;</w:t>
      </w:r>
    </w:p>
    <w:p w:rsidR="00CA20D3" w:rsidRPr="00451A97" w:rsidRDefault="00A56595" w:rsidP="00E62A0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proofErr w:type="spellStart"/>
      <w:r w:rsidR="00CA20D3" w:rsidRPr="00451A97">
        <w:rPr>
          <w:bCs/>
          <w:sz w:val="28"/>
          <w:szCs w:val="28"/>
        </w:rPr>
        <w:t>сформированность</w:t>
      </w:r>
      <w:proofErr w:type="spellEnd"/>
      <w:r w:rsidR="00CA20D3" w:rsidRPr="00451A97">
        <w:rPr>
          <w:bCs/>
          <w:sz w:val="28"/>
          <w:szCs w:val="28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CA20D3" w:rsidRPr="00451A97" w:rsidRDefault="00CA20D3" w:rsidP="00E62A01">
      <w:pPr>
        <w:rPr>
          <w:bCs/>
          <w:sz w:val="28"/>
          <w:szCs w:val="28"/>
        </w:rPr>
      </w:pPr>
      <w:r w:rsidRPr="00451A97">
        <w:rPr>
          <w:bCs/>
          <w:sz w:val="28"/>
          <w:szCs w:val="28"/>
        </w:rPr>
        <w:t>- владение навыками проектной деятельности и исторической реконструкции с привлечением различных источников;</w:t>
      </w:r>
    </w:p>
    <w:p w:rsidR="00735774" w:rsidRPr="00CA20D3" w:rsidRDefault="00CA20D3" w:rsidP="00E62A01">
      <w:pPr>
        <w:rPr>
          <w:bCs/>
          <w:sz w:val="28"/>
          <w:szCs w:val="28"/>
        </w:rPr>
      </w:pPr>
      <w:r w:rsidRPr="00451A97">
        <w:rPr>
          <w:bCs/>
          <w:sz w:val="28"/>
          <w:szCs w:val="28"/>
        </w:rPr>
        <w:t xml:space="preserve">- </w:t>
      </w:r>
      <w:proofErr w:type="spellStart"/>
      <w:r w:rsidRPr="00451A97">
        <w:rPr>
          <w:bCs/>
          <w:sz w:val="28"/>
          <w:szCs w:val="28"/>
        </w:rPr>
        <w:t>сформированность</w:t>
      </w:r>
      <w:proofErr w:type="spellEnd"/>
      <w:r w:rsidRPr="00451A97">
        <w:rPr>
          <w:bCs/>
          <w:sz w:val="28"/>
          <w:szCs w:val="28"/>
        </w:rPr>
        <w:t xml:space="preserve"> умений вести диалог, обосновывать свою точку зрения в дискуссии по исторической тематике.</w:t>
      </w:r>
    </w:p>
    <w:p w:rsidR="00735774" w:rsidRDefault="00735774" w:rsidP="00735774">
      <w:pPr>
        <w:rPr>
          <w:b/>
          <w:sz w:val="28"/>
          <w:szCs w:val="28"/>
        </w:rPr>
      </w:pPr>
      <w:r w:rsidRPr="00932B1B">
        <w:rPr>
          <w:b/>
          <w:sz w:val="28"/>
          <w:szCs w:val="28"/>
        </w:rPr>
        <w:t>Перечень примерных тем индивидуальных проектов (информационных, творческих, социальных, прикладных и др.)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Происхождение человека: дискуссионные вопросы.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Начало цивилизации.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Древний Восток и Античность: сходство и различия.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Феномен западноевропейского Средневековья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Восток в Средние века.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Основы российской истории.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Происхождение Древнерусского государства.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Русь в эпоху раздробленности.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Возрождение русских земель (ХIV—ХV века).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Рождение Российского централизованного государства.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Смутное время в России.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Россия в ХVII веке: успехи и проблемы.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Наш край с древнейших времен до конца ХVII века.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Истоки модернизации в Западной Европе.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Революции ХVII—ХVIII веков как порождение </w:t>
      </w:r>
      <w:proofErr w:type="spellStart"/>
      <w:r w:rsidRPr="00451A97">
        <w:rPr>
          <w:sz w:val="28"/>
          <w:szCs w:val="28"/>
        </w:rPr>
        <w:t>модернизационных</w:t>
      </w:r>
      <w:proofErr w:type="spellEnd"/>
      <w:r w:rsidRPr="00451A97">
        <w:rPr>
          <w:sz w:val="28"/>
          <w:szCs w:val="28"/>
        </w:rPr>
        <w:t xml:space="preserve"> процессов.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Страны Востока в раннее Новое время.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Становление новой России (конец ХVII — начало ХVIII века).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Россия ХVIII века: победная поступь империи.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Наш край в ХVIII веке.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Рождение индустриального общества.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Восток и Запад в ХIХ веке: борьба и взаимовлияние.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Отечественная война 1812 года.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Россия ХIХ века: реформы или революция.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Наш край в ХIХ веке.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Мир начала ХХ века: достижения и противоречия.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Великая российская революция.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Между Первой и Второй мировыми войнами: альтернативы развития.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Советский вариант модернизации: успехи и издержки.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>Наш край в 1920—1930-е годы.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Вторая мировая война: дискуссионные вопросы.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Великая Отечественная война: значение и цена Победы.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>Наш край в годы Великой Отечественной войны.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От индустриальной цивилизации к постиндустриальной.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Конец колониальной эпохи.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СССР: триумф и распад.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lastRenderedPageBreak/>
        <w:t xml:space="preserve">Наш край во второй половине 1940-х — 1991-х годов. </w:t>
      </w:r>
      <w:r w:rsidRPr="00451A97">
        <w:rPr>
          <w:sz w:val="28"/>
          <w:szCs w:val="28"/>
        </w:rPr>
        <w:tab/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Российская Федерация и глобальные вызовы современности. </w:t>
      </w:r>
    </w:p>
    <w:p w:rsidR="00CA20D3" w:rsidRPr="00451A97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 xml:space="preserve">Наш край на рубеже ХХ—ХХI веков. </w:t>
      </w:r>
    </w:p>
    <w:p w:rsidR="00CA20D3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>Приволжский Федеральный округ.</w:t>
      </w:r>
    </w:p>
    <w:p w:rsidR="00F84C5D" w:rsidRPr="00451A97" w:rsidRDefault="00F84C5D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Генеалогическое древо моей семьи.</w:t>
      </w:r>
    </w:p>
    <w:p w:rsidR="00D1732B" w:rsidRDefault="00CA20D3" w:rsidP="00297618">
      <w:pPr>
        <w:pStyle w:val="ab"/>
        <w:numPr>
          <w:ilvl w:val="0"/>
          <w:numId w:val="22"/>
        </w:numPr>
        <w:jc w:val="both"/>
        <w:rPr>
          <w:sz w:val="28"/>
          <w:szCs w:val="28"/>
        </w:rPr>
      </w:pPr>
      <w:r w:rsidRPr="00451A97">
        <w:rPr>
          <w:sz w:val="28"/>
          <w:szCs w:val="28"/>
        </w:rPr>
        <w:t>Семья как частица истории.</w:t>
      </w:r>
    </w:p>
    <w:p w:rsidR="00CA20D3" w:rsidRPr="00D1732B" w:rsidRDefault="00D1732B" w:rsidP="00D1732B">
      <w:pPr>
        <w:widowControl/>
        <w:autoSpaceDE/>
        <w:autoSpaceDN/>
        <w:adjustRightInd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E270D" w:rsidRPr="00F31425" w:rsidRDefault="00114B74" w:rsidP="00B32A75">
      <w:pPr>
        <w:pStyle w:val="1"/>
        <w:numPr>
          <w:ilvl w:val="0"/>
          <w:numId w:val="32"/>
        </w:numPr>
        <w:jc w:val="center"/>
        <w:rPr>
          <w:b/>
          <w:sz w:val="24"/>
          <w:szCs w:val="24"/>
        </w:rPr>
      </w:pPr>
      <w:bookmarkStart w:id="4" w:name="_Toc22394333"/>
      <w:r w:rsidRPr="00F31425">
        <w:rPr>
          <w:b/>
          <w:sz w:val="24"/>
          <w:szCs w:val="24"/>
        </w:rPr>
        <w:lastRenderedPageBreak/>
        <w:t xml:space="preserve">СТРУКТУРА И </w:t>
      </w:r>
      <w:r w:rsidR="00FE270D" w:rsidRPr="00F31425">
        <w:rPr>
          <w:b/>
          <w:sz w:val="24"/>
          <w:szCs w:val="24"/>
        </w:rPr>
        <w:t>СОДЕРЖАНИЕ УЧЕБНОЙ ДИСЦИПЛИНЫ</w:t>
      </w:r>
      <w:bookmarkEnd w:id="4"/>
    </w:p>
    <w:p w:rsidR="000A3860" w:rsidRPr="00F77EE4" w:rsidRDefault="000A3860" w:rsidP="00114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i/>
        </w:rPr>
      </w:pPr>
    </w:p>
    <w:p w:rsidR="00FE270D" w:rsidRPr="00D1732B" w:rsidRDefault="0007628F" w:rsidP="000D22F1">
      <w:pPr>
        <w:pStyle w:val="2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bookmarkStart w:id="5" w:name="_Toc22394334"/>
      <w:r w:rsidRPr="00D1732B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2.1 </w:t>
      </w:r>
      <w:r w:rsidR="00FE270D" w:rsidRPr="00D1732B">
        <w:rPr>
          <w:rFonts w:ascii="Times New Roman" w:hAnsi="Times New Roman" w:cs="Times New Roman"/>
          <w:b/>
          <w:i/>
          <w:color w:val="auto"/>
          <w:sz w:val="28"/>
          <w:szCs w:val="28"/>
        </w:rPr>
        <w:t>Объем учебной дисциплины и виды учебной работы</w:t>
      </w:r>
      <w:bookmarkEnd w:id="5"/>
    </w:p>
    <w:tbl>
      <w:tblPr>
        <w:tblW w:w="1034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3"/>
        <w:gridCol w:w="6"/>
        <w:gridCol w:w="1234"/>
        <w:gridCol w:w="1276"/>
        <w:gridCol w:w="2551"/>
      </w:tblGrid>
      <w:tr w:rsidR="00FE270D" w:rsidRPr="00932B1B" w:rsidTr="00D1732B">
        <w:trPr>
          <w:trHeight w:val="337"/>
          <w:jc w:val="center"/>
        </w:trPr>
        <w:tc>
          <w:tcPr>
            <w:tcW w:w="5273" w:type="dxa"/>
            <w:vAlign w:val="center"/>
          </w:tcPr>
          <w:p w:rsidR="00FE270D" w:rsidRPr="00932B1B" w:rsidRDefault="00FE270D" w:rsidP="00F77EE4">
            <w:pPr>
              <w:jc w:val="center"/>
            </w:pPr>
            <w:r w:rsidRPr="00932B1B">
              <w:rPr>
                <w:b/>
              </w:rPr>
              <w:t>Вид учебной работы</w:t>
            </w:r>
          </w:p>
        </w:tc>
        <w:tc>
          <w:tcPr>
            <w:tcW w:w="1240" w:type="dxa"/>
            <w:gridSpan w:val="2"/>
            <w:vAlign w:val="center"/>
          </w:tcPr>
          <w:p w:rsidR="00FE270D" w:rsidRPr="00932B1B" w:rsidRDefault="00FE270D" w:rsidP="00F77EE4">
            <w:pPr>
              <w:ind w:firstLine="0"/>
              <w:jc w:val="center"/>
            </w:pPr>
            <w:r w:rsidRPr="00932B1B">
              <w:rPr>
                <w:b/>
              </w:rPr>
              <w:t>Объем часов</w:t>
            </w:r>
          </w:p>
        </w:tc>
        <w:tc>
          <w:tcPr>
            <w:tcW w:w="1276" w:type="dxa"/>
            <w:vAlign w:val="center"/>
          </w:tcPr>
          <w:p w:rsidR="00FE270D" w:rsidRPr="00D1732B" w:rsidRDefault="000A3860" w:rsidP="00F77EE4">
            <w:pPr>
              <w:ind w:firstLine="0"/>
              <w:jc w:val="center"/>
              <w:rPr>
                <w:b/>
                <w:i/>
                <w:iCs/>
              </w:rPr>
            </w:pPr>
            <w:r w:rsidRPr="00D1732B">
              <w:rPr>
                <w:b/>
                <w:lang w:val="en-US"/>
              </w:rPr>
              <w:t xml:space="preserve">1 </w:t>
            </w:r>
            <w:r w:rsidR="00FE270D" w:rsidRPr="00D1732B">
              <w:rPr>
                <w:b/>
              </w:rPr>
              <w:t>семестр</w:t>
            </w:r>
          </w:p>
        </w:tc>
        <w:tc>
          <w:tcPr>
            <w:tcW w:w="2551" w:type="dxa"/>
            <w:vAlign w:val="center"/>
          </w:tcPr>
          <w:p w:rsidR="00FE270D" w:rsidRPr="00D1732B" w:rsidRDefault="000A3860" w:rsidP="00F77EE4">
            <w:pPr>
              <w:ind w:firstLine="0"/>
              <w:jc w:val="center"/>
              <w:rPr>
                <w:b/>
                <w:i/>
                <w:iCs/>
              </w:rPr>
            </w:pPr>
            <w:r w:rsidRPr="00D1732B">
              <w:rPr>
                <w:b/>
                <w:iCs/>
                <w:lang w:val="en-US"/>
              </w:rPr>
              <w:t xml:space="preserve">2 </w:t>
            </w:r>
            <w:r w:rsidR="00FE270D" w:rsidRPr="00D1732B">
              <w:rPr>
                <w:b/>
                <w:iCs/>
              </w:rPr>
              <w:t>семестр</w:t>
            </w:r>
          </w:p>
        </w:tc>
      </w:tr>
      <w:tr w:rsidR="003879B5" w:rsidRPr="00932B1B" w:rsidTr="00D1732B">
        <w:trPr>
          <w:trHeight w:val="285"/>
          <w:jc w:val="center"/>
        </w:trPr>
        <w:tc>
          <w:tcPr>
            <w:tcW w:w="5273" w:type="dxa"/>
          </w:tcPr>
          <w:p w:rsidR="003879B5" w:rsidRPr="00932B1B" w:rsidRDefault="003879B5" w:rsidP="00870920">
            <w:pPr>
              <w:rPr>
                <w:b/>
              </w:rPr>
            </w:pPr>
            <w:r w:rsidRPr="00932B1B">
              <w:rPr>
                <w:b/>
              </w:rPr>
              <w:t>Учебная нагрузка во взаимодействии с преподавателем</w:t>
            </w:r>
          </w:p>
        </w:tc>
        <w:tc>
          <w:tcPr>
            <w:tcW w:w="1240" w:type="dxa"/>
            <w:gridSpan w:val="2"/>
            <w:tcBorders>
              <w:right w:val="single" w:sz="4" w:space="0" w:color="auto"/>
            </w:tcBorders>
          </w:tcPr>
          <w:p w:rsidR="003879B5" w:rsidRPr="00932B1B" w:rsidRDefault="003879B5" w:rsidP="00970344">
            <w:pPr>
              <w:ind w:firstLine="0"/>
              <w:jc w:val="center"/>
              <w:rPr>
                <w:iCs/>
              </w:rPr>
            </w:pPr>
            <w:r>
              <w:rPr>
                <w:iCs/>
              </w:rPr>
              <w:t>116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879B5" w:rsidRPr="00932B1B" w:rsidRDefault="003879B5" w:rsidP="00970344">
            <w:pPr>
              <w:ind w:firstLine="0"/>
              <w:jc w:val="center"/>
            </w:pPr>
            <w:r>
              <w:t>48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3879B5" w:rsidRPr="003879B5" w:rsidRDefault="003879B5" w:rsidP="00970344">
            <w:pPr>
              <w:ind w:firstLine="0"/>
              <w:jc w:val="center"/>
              <w:rPr>
                <w:color w:val="FF0000"/>
              </w:rPr>
            </w:pPr>
            <w:r w:rsidRPr="003879B5">
              <w:rPr>
                <w:color w:val="FF0000"/>
              </w:rPr>
              <w:t>68</w:t>
            </w:r>
            <w:r>
              <w:rPr>
                <w:color w:val="FF0000"/>
              </w:rPr>
              <w:t xml:space="preserve"> </w:t>
            </w:r>
            <w:r w:rsidRPr="003879B5">
              <w:t>72</w:t>
            </w:r>
          </w:p>
        </w:tc>
      </w:tr>
      <w:tr w:rsidR="003879B5" w:rsidRPr="00932B1B" w:rsidTr="00D1732B">
        <w:trPr>
          <w:jc w:val="center"/>
        </w:trPr>
        <w:tc>
          <w:tcPr>
            <w:tcW w:w="5273" w:type="dxa"/>
          </w:tcPr>
          <w:p w:rsidR="003879B5" w:rsidRPr="00932B1B" w:rsidRDefault="003879B5" w:rsidP="00870920">
            <w:r w:rsidRPr="00932B1B">
              <w:rPr>
                <w:b/>
              </w:rPr>
              <w:t>Объем образовательной программы</w:t>
            </w:r>
          </w:p>
        </w:tc>
        <w:tc>
          <w:tcPr>
            <w:tcW w:w="1240" w:type="dxa"/>
            <w:gridSpan w:val="2"/>
            <w:tcBorders>
              <w:right w:val="single" w:sz="4" w:space="0" w:color="auto"/>
            </w:tcBorders>
          </w:tcPr>
          <w:p w:rsidR="003879B5" w:rsidRPr="00932B1B" w:rsidRDefault="003879B5" w:rsidP="00970344">
            <w:pPr>
              <w:ind w:firstLine="0"/>
              <w:jc w:val="center"/>
              <w:rPr>
                <w:iCs/>
              </w:rPr>
            </w:pPr>
            <w:r>
              <w:rPr>
                <w:iCs/>
              </w:rPr>
              <w:t>120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879B5" w:rsidRPr="00932B1B" w:rsidRDefault="003879B5" w:rsidP="00970344">
            <w:pPr>
              <w:ind w:firstLine="0"/>
              <w:jc w:val="center"/>
              <w:rPr>
                <w:iCs/>
              </w:rPr>
            </w:pPr>
            <w:r>
              <w:rPr>
                <w:iCs/>
              </w:rPr>
              <w:t>50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3879B5" w:rsidRPr="00932B1B" w:rsidRDefault="003879B5" w:rsidP="00970344">
            <w:pPr>
              <w:ind w:firstLine="0"/>
              <w:jc w:val="center"/>
              <w:rPr>
                <w:iCs/>
              </w:rPr>
            </w:pPr>
            <w:r w:rsidRPr="003879B5">
              <w:rPr>
                <w:iCs/>
                <w:color w:val="FF0000"/>
              </w:rPr>
              <w:t xml:space="preserve">70 </w:t>
            </w:r>
            <w:r>
              <w:rPr>
                <w:iCs/>
              </w:rPr>
              <w:t xml:space="preserve"> 74</w:t>
            </w:r>
          </w:p>
        </w:tc>
      </w:tr>
      <w:tr w:rsidR="003879B5" w:rsidRPr="00932B1B" w:rsidTr="00D1732B">
        <w:trPr>
          <w:jc w:val="center"/>
        </w:trPr>
        <w:tc>
          <w:tcPr>
            <w:tcW w:w="10340" w:type="dxa"/>
            <w:gridSpan w:val="5"/>
          </w:tcPr>
          <w:p w:rsidR="003879B5" w:rsidRPr="00932B1B" w:rsidRDefault="003879B5" w:rsidP="00870920">
            <w:r w:rsidRPr="00932B1B">
              <w:t>в том числе:</w:t>
            </w:r>
          </w:p>
        </w:tc>
      </w:tr>
      <w:tr w:rsidR="003879B5" w:rsidRPr="00932B1B" w:rsidTr="00D1732B">
        <w:trPr>
          <w:trHeight w:val="332"/>
          <w:jc w:val="center"/>
        </w:trPr>
        <w:tc>
          <w:tcPr>
            <w:tcW w:w="5273" w:type="dxa"/>
          </w:tcPr>
          <w:p w:rsidR="003879B5" w:rsidRPr="00932B1B" w:rsidRDefault="003879B5" w:rsidP="00870920">
            <w:r w:rsidRPr="00932B1B">
              <w:t>теоретическое обучение</w:t>
            </w:r>
          </w:p>
        </w:tc>
        <w:tc>
          <w:tcPr>
            <w:tcW w:w="1240" w:type="dxa"/>
            <w:gridSpan w:val="2"/>
            <w:tcBorders>
              <w:right w:val="single" w:sz="4" w:space="0" w:color="auto"/>
            </w:tcBorders>
          </w:tcPr>
          <w:p w:rsidR="003879B5" w:rsidRPr="003879B5" w:rsidRDefault="003879B5" w:rsidP="00D1732B">
            <w:pPr>
              <w:ind w:firstLine="0"/>
              <w:jc w:val="center"/>
              <w:rPr>
                <w:iCs/>
                <w:color w:val="FF0000"/>
              </w:rPr>
            </w:pPr>
            <w:r w:rsidRPr="003879B5">
              <w:rPr>
                <w:iCs/>
                <w:color w:val="FF0000"/>
              </w:rPr>
              <w:t>71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879B5" w:rsidRPr="00932B1B" w:rsidRDefault="003879B5" w:rsidP="000A386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3879B5" w:rsidRPr="00932B1B" w:rsidRDefault="003879B5" w:rsidP="000A386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</w:tr>
      <w:tr w:rsidR="003879B5" w:rsidRPr="00932B1B" w:rsidTr="00D1732B">
        <w:trPr>
          <w:jc w:val="center"/>
        </w:trPr>
        <w:tc>
          <w:tcPr>
            <w:tcW w:w="5273" w:type="dxa"/>
          </w:tcPr>
          <w:p w:rsidR="003879B5" w:rsidRPr="00932B1B" w:rsidRDefault="003879B5" w:rsidP="00D66EBB">
            <w:r w:rsidRPr="00932B1B">
              <w:t xml:space="preserve">практические занятия </w:t>
            </w:r>
          </w:p>
        </w:tc>
        <w:tc>
          <w:tcPr>
            <w:tcW w:w="1240" w:type="dxa"/>
            <w:gridSpan w:val="2"/>
            <w:tcBorders>
              <w:right w:val="single" w:sz="4" w:space="0" w:color="auto"/>
            </w:tcBorders>
          </w:tcPr>
          <w:p w:rsidR="003879B5" w:rsidRPr="00932B1B" w:rsidRDefault="003879B5" w:rsidP="000A3860">
            <w:pPr>
              <w:ind w:firstLine="0"/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38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879B5" w:rsidRPr="00932B1B" w:rsidRDefault="003879B5" w:rsidP="000A386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3879B5" w:rsidRPr="00932B1B" w:rsidRDefault="003879B5" w:rsidP="000A3860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879B5" w:rsidRPr="00932B1B" w:rsidTr="00D1732B">
        <w:trPr>
          <w:jc w:val="center"/>
        </w:trPr>
        <w:tc>
          <w:tcPr>
            <w:tcW w:w="5273" w:type="dxa"/>
          </w:tcPr>
          <w:p w:rsidR="003879B5" w:rsidRPr="00932B1B" w:rsidRDefault="003879B5" w:rsidP="00870920">
            <w:r w:rsidRPr="00932B1B">
              <w:t>контрольная работа</w:t>
            </w:r>
          </w:p>
        </w:tc>
        <w:tc>
          <w:tcPr>
            <w:tcW w:w="1240" w:type="dxa"/>
            <w:gridSpan w:val="2"/>
            <w:tcBorders>
              <w:right w:val="single" w:sz="4" w:space="0" w:color="auto"/>
            </w:tcBorders>
          </w:tcPr>
          <w:p w:rsidR="003879B5" w:rsidRPr="003879B5" w:rsidRDefault="003879B5" w:rsidP="000A3860">
            <w:pPr>
              <w:ind w:firstLine="0"/>
              <w:jc w:val="center"/>
              <w:rPr>
                <w:iCs/>
                <w:color w:val="FF0000"/>
              </w:rPr>
            </w:pPr>
            <w:r w:rsidRPr="003879B5">
              <w:rPr>
                <w:iCs/>
                <w:color w:val="FF0000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879B5" w:rsidRPr="00932B1B" w:rsidRDefault="003879B5" w:rsidP="000A3860">
            <w:pPr>
              <w:ind w:firstLine="0"/>
              <w:jc w:val="center"/>
            </w:pPr>
            <w:r>
              <w:t>3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3879B5" w:rsidRPr="00932B1B" w:rsidRDefault="003879B5" w:rsidP="000A3860">
            <w:pPr>
              <w:ind w:firstLine="0"/>
              <w:jc w:val="center"/>
            </w:pPr>
            <w:r>
              <w:t>4</w:t>
            </w:r>
          </w:p>
        </w:tc>
      </w:tr>
      <w:tr w:rsidR="003879B5" w:rsidRPr="00932B1B" w:rsidTr="00D1732B">
        <w:trPr>
          <w:jc w:val="center"/>
        </w:trPr>
        <w:tc>
          <w:tcPr>
            <w:tcW w:w="5273" w:type="dxa"/>
          </w:tcPr>
          <w:p w:rsidR="003879B5" w:rsidRPr="00932B1B" w:rsidRDefault="003879B5" w:rsidP="00870920">
            <w:r>
              <w:t>консультации</w:t>
            </w:r>
          </w:p>
        </w:tc>
        <w:tc>
          <w:tcPr>
            <w:tcW w:w="1240" w:type="dxa"/>
            <w:gridSpan w:val="2"/>
            <w:tcBorders>
              <w:right w:val="single" w:sz="4" w:space="0" w:color="auto"/>
            </w:tcBorders>
          </w:tcPr>
          <w:p w:rsidR="003879B5" w:rsidRPr="00932B1B" w:rsidRDefault="003879B5" w:rsidP="000A3860">
            <w:pPr>
              <w:ind w:firstLine="0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879B5" w:rsidRPr="00932B1B" w:rsidRDefault="003879B5" w:rsidP="000A3860">
            <w:pPr>
              <w:ind w:firstLine="0"/>
              <w:jc w:val="center"/>
            </w:pPr>
            <w:r>
              <w:t>2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3879B5" w:rsidRPr="00932B1B" w:rsidRDefault="003879B5" w:rsidP="000A3860">
            <w:pPr>
              <w:ind w:firstLine="0"/>
              <w:jc w:val="center"/>
            </w:pPr>
            <w:r>
              <w:t>2</w:t>
            </w:r>
          </w:p>
        </w:tc>
      </w:tr>
      <w:tr w:rsidR="003879B5" w:rsidRPr="00932B1B" w:rsidTr="00D1732B">
        <w:trPr>
          <w:trHeight w:val="292"/>
          <w:jc w:val="center"/>
        </w:trPr>
        <w:tc>
          <w:tcPr>
            <w:tcW w:w="5279" w:type="dxa"/>
            <w:gridSpan w:val="2"/>
          </w:tcPr>
          <w:p w:rsidR="003879B5" w:rsidRPr="00932B1B" w:rsidRDefault="003879B5" w:rsidP="00870920">
            <w:pPr>
              <w:rPr>
                <w:i/>
                <w:iCs/>
              </w:rPr>
            </w:pPr>
            <w:r w:rsidRPr="00932B1B">
              <w:rPr>
                <w:iCs/>
              </w:rPr>
              <w:t>Промежуточная аттестация проводится в форме (указать)</w:t>
            </w:r>
          </w:p>
        </w:tc>
        <w:tc>
          <w:tcPr>
            <w:tcW w:w="1234" w:type="dxa"/>
          </w:tcPr>
          <w:p w:rsidR="003879B5" w:rsidRPr="00932B1B" w:rsidRDefault="003879B5" w:rsidP="00870920">
            <w:pPr>
              <w:rPr>
                <w:i/>
                <w:iCs/>
              </w:rPr>
            </w:pPr>
          </w:p>
        </w:tc>
        <w:tc>
          <w:tcPr>
            <w:tcW w:w="1276" w:type="dxa"/>
          </w:tcPr>
          <w:p w:rsidR="003879B5" w:rsidRPr="00932B1B" w:rsidRDefault="003879B5" w:rsidP="00D66EBB">
            <w:pPr>
              <w:ind w:firstLine="0"/>
              <w:rPr>
                <w:i/>
                <w:iCs/>
              </w:rPr>
            </w:pPr>
            <w:r w:rsidRPr="00932B1B">
              <w:rPr>
                <w:iCs/>
              </w:rPr>
              <w:t>другая форма контроля</w:t>
            </w:r>
          </w:p>
        </w:tc>
        <w:tc>
          <w:tcPr>
            <w:tcW w:w="2551" w:type="dxa"/>
          </w:tcPr>
          <w:p w:rsidR="003879B5" w:rsidRPr="00D1732B" w:rsidRDefault="003879B5" w:rsidP="00D66EBB">
            <w:pPr>
              <w:ind w:firstLine="0"/>
              <w:rPr>
                <w:iCs/>
              </w:rPr>
            </w:pPr>
            <w:r>
              <w:rPr>
                <w:iCs/>
              </w:rPr>
              <w:t>дифферен</w:t>
            </w:r>
            <w:r w:rsidRPr="00932B1B">
              <w:rPr>
                <w:iCs/>
              </w:rPr>
              <w:t>цированный зачет</w:t>
            </w:r>
          </w:p>
        </w:tc>
      </w:tr>
    </w:tbl>
    <w:p w:rsidR="001401D4" w:rsidRDefault="001401D4" w:rsidP="00397F88">
      <w:pPr>
        <w:pStyle w:val="2"/>
        <w:rPr>
          <w:b/>
          <w:i/>
          <w:color w:val="auto"/>
          <w:sz w:val="28"/>
          <w:szCs w:val="28"/>
        </w:rPr>
        <w:sectPr w:rsidR="001401D4" w:rsidSect="001401D4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6B17ED" w:rsidRPr="00E62E74" w:rsidRDefault="00521A78" w:rsidP="00397F88">
      <w:pPr>
        <w:pStyle w:val="2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bookmarkStart w:id="6" w:name="_Toc22394335"/>
      <w:r w:rsidRPr="00E62E74">
        <w:rPr>
          <w:rFonts w:ascii="Times New Roman" w:hAnsi="Times New Roman" w:cs="Times New Roman"/>
          <w:b/>
          <w:i/>
          <w:color w:val="auto"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="00CA20D3" w:rsidRPr="00E62E74">
        <w:rPr>
          <w:rFonts w:ascii="Times New Roman" w:hAnsi="Times New Roman" w:cs="Times New Roman"/>
          <w:b/>
          <w:i/>
          <w:color w:val="auto"/>
          <w:sz w:val="28"/>
          <w:szCs w:val="28"/>
        </w:rPr>
        <w:t>история</w:t>
      </w:r>
      <w:bookmarkEnd w:id="6"/>
    </w:p>
    <w:tbl>
      <w:tblPr>
        <w:tblW w:w="160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39"/>
        <w:gridCol w:w="284"/>
        <w:gridCol w:w="9781"/>
        <w:gridCol w:w="992"/>
        <w:gridCol w:w="1843"/>
        <w:gridCol w:w="709"/>
      </w:tblGrid>
      <w:tr w:rsidR="00A71921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E574C4" w:rsidRPr="00EA435F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065" w:type="dxa"/>
            <w:gridSpan w:val="2"/>
          </w:tcPr>
          <w:p w:rsidR="00E574C4" w:rsidRPr="00EA435F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EA435F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992" w:type="dxa"/>
            <w:shd w:val="clear" w:color="auto" w:fill="auto"/>
          </w:tcPr>
          <w:p w:rsidR="00E574C4" w:rsidRPr="00EA435F" w:rsidRDefault="00E574C4" w:rsidP="00EC422A">
            <w:pPr>
              <w:tabs>
                <w:tab w:val="left" w:pos="916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Объем часов</w:t>
            </w:r>
          </w:p>
        </w:tc>
        <w:tc>
          <w:tcPr>
            <w:tcW w:w="1843" w:type="dxa"/>
            <w:shd w:val="clear" w:color="auto" w:fill="auto"/>
          </w:tcPr>
          <w:p w:rsidR="00E574C4" w:rsidRPr="00EA435F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Уровень освоения</w:t>
            </w:r>
          </w:p>
        </w:tc>
      </w:tr>
      <w:tr w:rsidR="00A71921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E574C4" w:rsidRPr="00EA435F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1</w:t>
            </w:r>
          </w:p>
        </w:tc>
        <w:tc>
          <w:tcPr>
            <w:tcW w:w="10065" w:type="dxa"/>
            <w:gridSpan w:val="2"/>
          </w:tcPr>
          <w:p w:rsidR="00E574C4" w:rsidRPr="00EA435F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574C4" w:rsidRPr="00EA435F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E574C4" w:rsidRPr="00EA435F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4</w:t>
            </w:r>
          </w:p>
        </w:tc>
      </w:tr>
      <w:tr w:rsidR="00A71921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CA20D3" w:rsidRPr="00EA435F" w:rsidRDefault="00E62E74" w:rsidP="00E6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семестр</w:t>
            </w:r>
          </w:p>
        </w:tc>
        <w:tc>
          <w:tcPr>
            <w:tcW w:w="10065" w:type="dxa"/>
            <w:gridSpan w:val="2"/>
          </w:tcPr>
          <w:p w:rsidR="00CA20D3" w:rsidRPr="00EA435F" w:rsidRDefault="00CA20D3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CA20D3" w:rsidRPr="00EA435F" w:rsidRDefault="00CA20D3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:rsidR="00CA20D3" w:rsidRPr="00EA435F" w:rsidRDefault="00CA20D3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271"/>
        </w:trPr>
        <w:tc>
          <w:tcPr>
            <w:tcW w:w="2439" w:type="dxa"/>
            <w:vMerge w:val="restart"/>
          </w:tcPr>
          <w:p w:rsidR="002F02C4" w:rsidRPr="00EA435F" w:rsidRDefault="002F02C4" w:rsidP="00B41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Введение</w:t>
            </w:r>
          </w:p>
        </w:tc>
        <w:tc>
          <w:tcPr>
            <w:tcW w:w="284" w:type="dxa"/>
            <w:vMerge w:val="restart"/>
            <w:vAlign w:val="center"/>
          </w:tcPr>
          <w:p w:rsidR="002F02C4" w:rsidRPr="00EA435F" w:rsidRDefault="002F02C4" w:rsidP="00544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EA435F">
              <w:rPr>
                <w:bCs/>
              </w:rPr>
              <w:t>1</w:t>
            </w:r>
          </w:p>
        </w:tc>
        <w:tc>
          <w:tcPr>
            <w:tcW w:w="9781" w:type="dxa"/>
          </w:tcPr>
          <w:p w:rsidR="002F02C4" w:rsidRPr="001A7C16" w:rsidRDefault="002F02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1A7C1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2F02C4" w:rsidRPr="00EA435F" w:rsidRDefault="002F02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A435F">
              <w:rPr>
                <w:b/>
                <w:bCs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F02C4" w:rsidRPr="00EA435F" w:rsidRDefault="002F02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A71921" w:rsidRPr="00EA435F" w:rsidTr="007F18AF">
        <w:trPr>
          <w:gridAfter w:val="1"/>
          <w:wAfter w:w="709" w:type="dxa"/>
          <w:trHeight w:val="277"/>
        </w:trPr>
        <w:tc>
          <w:tcPr>
            <w:tcW w:w="2439" w:type="dxa"/>
            <w:vMerge/>
          </w:tcPr>
          <w:p w:rsidR="002F02C4" w:rsidRPr="00EA435F" w:rsidRDefault="002F02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2F02C4" w:rsidRPr="00EA435F" w:rsidRDefault="002F02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9781" w:type="dxa"/>
            <w:shd w:val="clear" w:color="auto" w:fill="auto"/>
          </w:tcPr>
          <w:p w:rsidR="002F02C4" w:rsidRPr="002F02C4" w:rsidRDefault="00E0135B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</w:t>
            </w:r>
            <w:r w:rsidR="002F02C4" w:rsidRPr="002F02C4">
              <w:rPr>
                <w:bCs/>
              </w:rPr>
              <w:t>Значение изучения истории. Проблема достоверности исторических знаний. Исторические источники, их виды, основные методы работы с ними. Вспомогательные исторические дисциплины. Историческое событие и исторический факт. Концепции исторического развития (формационная, цивилизационная, их сочетание). Периодизация всемирной истории. История России — часть всемирной истории.</w:t>
            </w:r>
          </w:p>
        </w:tc>
        <w:tc>
          <w:tcPr>
            <w:tcW w:w="992" w:type="dxa"/>
            <w:shd w:val="clear" w:color="auto" w:fill="auto"/>
          </w:tcPr>
          <w:p w:rsidR="002F02C4" w:rsidRPr="00EA435F" w:rsidRDefault="002F02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2F02C4" w:rsidRPr="00EA435F" w:rsidRDefault="002F02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175B0F" w:rsidRPr="003B5B88" w:rsidRDefault="00175B0F" w:rsidP="00727F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Раздел 1.</w:t>
            </w:r>
          </w:p>
        </w:tc>
        <w:tc>
          <w:tcPr>
            <w:tcW w:w="10065" w:type="dxa"/>
            <w:gridSpan w:val="2"/>
          </w:tcPr>
          <w:p w:rsidR="00175B0F" w:rsidRPr="00175B0F" w:rsidRDefault="00175B0F" w:rsidP="00D76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175B0F">
              <w:rPr>
                <w:b/>
                <w:bCs/>
              </w:rPr>
              <w:t>Древнейшая стадия истории человечества</w:t>
            </w:r>
          </w:p>
        </w:tc>
        <w:tc>
          <w:tcPr>
            <w:tcW w:w="992" w:type="dxa"/>
            <w:shd w:val="clear" w:color="auto" w:fill="auto"/>
          </w:tcPr>
          <w:p w:rsidR="00175B0F" w:rsidRPr="003B5B88" w:rsidRDefault="005D796B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75B0F" w:rsidRPr="00EA435F" w:rsidRDefault="00175B0F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054BD4" w:rsidTr="007F18AF">
        <w:trPr>
          <w:gridAfter w:val="1"/>
          <w:wAfter w:w="709" w:type="dxa"/>
          <w:trHeight w:val="20"/>
        </w:trPr>
        <w:tc>
          <w:tcPr>
            <w:tcW w:w="2439" w:type="dxa"/>
            <w:vMerge w:val="restart"/>
          </w:tcPr>
          <w:p w:rsidR="00D76494" w:rsidRDefault="00E574C4" w:rsidP="00B41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EA435F">
              <w:rPr>
                <w:b/>
                <w:bCs/>
              </w:rPr>
              <w:t>Тема 1.1.</w:t>
            </w:r>
            <w:r w:rsidR="001A7C16">
              <w:rPr>
                <w:b/>
                <w:bCs/>
              </w:rPr>
              <w:t xml:space="preserve"> </w:t>
            </w:r>
          </w:p>
          <w:p w:rsidR="00E574C4" w:rsidRPr="00EA435F" w:rsidRDefault="001A7C16" w:rsidP="00B41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B41A92">
              <w:rPr>
                <w:bCs/>
              </w:rPr>
              <w:t>Происхождение человека. Люди эпохи палеолита. Неолитическая революция и ее последствия.</w:t>
            </w:r>
          </w:p>
          <w:p w:rsidR="00E574C4" w:rsidRPr="00EA435F" w:rsidRDefault="00E574C4" w:rsidP="00054B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E574C4" w:rsidRPr="007E36F1" w:rsidRDefault="00E574C4" w:rsidP="00B41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 w:rsidR="00175B0F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E574C4" w:rsidRPr="00B7694F" w:rsidRDefault="005D796B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B7694F">
              <w:rPr>
                <w:bCs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574C4" w:rsidRPr="00B7694F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B7694F">
              <w:rPr>
                <w:bCs/>
              </w:rPr>
              <w:t>2</w:t>
            </w:r>
          </w:p>
        </w:tc>
      </w:tr>
      <w:tr w:rsidR="00A71921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/>
          </w:tcPr>
          <w:p w:rsidR="00E574C4" w:rsidRPr="00EA435F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284" w:type="dxa"/>
            <w:vAlign w:val="center"/>
          </w:tcPr>
          <w:p w:rsidR="00E574C4" w:rsidRPr="00EA435F" w:rsidRDefault="00E574C4" w:rsidP="00746EC5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E574C4" w:rsidRPr="001A7C16" w:rsidRDefault="00E0135B" w:rsidP="00E013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</w:t>
            </w:r>
            <w:r w:rsidR="001A7C16" w:rsidRPr="001A7C16">
              <w:rPr>
                <w:bCs/>
              </w:rPr>
              <w:t xml:space="preserve">Источники знаний о древнейшем человеке. Проблемы антропогенеза.  Древнейшие виды человека.  Расселение древнейших людей по земному шару.  Появление человека современного вида. Палеолит. Условия жизни и занятия первобытных людей. Социальные отношения. Родовая община. Формы первобытного брака. Достижения людей палеолита. Причины зарождения и особенности первобытной религии и искусства. Археологические памятники палеолита на территории России. Неолитическая революция и ее последствия. Понятие «неолитическая революция».  Причины неолитической революции.  Зарождение производящего хозяйства, появление земледелия и животноводства. Прародина производящего хозяйства. Последствия неолитической революции. Древнейшие поселения земледельцев и животноводов. Появление ремесла и торговли.  Начало формирования народов. Эволюция общественных отношений, усиление неравенства. Соседская община.  Племена и союзы племен. Укрепление власти вождей. Возникновение элементов государственности. Древнейшие города   </w:t>
            </w:r>
          </w:p>
        </w:tc>
        <w:tc>
          <w:tcPr>
            <w:tcW w:w="992" w:type="dxa"/>
            <w:shd w:val="clear" w:color="auto" w:fill="auto"/>
          </w:tcPr>
          <w:p w:rsidR="00E574C4" w:rsidRPr="00EA435F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E574C4" w:rsidRPr="009413FC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highlight w:val="lightGray"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/>
          </w:tcPr>
          <w:p w:rsidR="00E574C4" w:rsidRPr="00EA435F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E574C4" w:rsidRPr="007E36F1" w:rsidRDefault="00E574C4" w:rsidP="00E574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rPr>
                <w:b/>
                <w:bCs/>
              </w:rPr>
            </w:pPr>
            <w:r w:rsidRPr="007E36F1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E574C4" w:rsidRPr="00E62E74" w:rsidRDefault="00AF39A7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62E74">
              <w:rPr>
                <w:bCs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F2F2F2"/>
          </w:tcPr>
          <w:p w:rsidR="00E574C4" w:rsidRPr="00EA435F" w:rsidRDefault="00E574C4" w:rsidP="00792608">
            <w:pPr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/>
          </w:tcPr>
          <w:p w:rsidR="00E574C4" w:rsidRPr="00EA435F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E574C4" w:rsidRPr="00054BD4" w:rsidRDefault="00AF39A7" w:rsidP="005D7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054BD4">
              <w:rPr>
                <w:bCs/>
              </w:rPr>
              <w:t xml:space="preserve">Неолитическая революция </w:t>
            </w:r>
            <w:r w:rsidR="005D796B">
              <w:rPr>
                <w:bCs/>
              </w:rPr>
              <w:t>и ее последствия</w:t>
            </w:r>
          </w:p>
        </w:tc>
        <w:tc>
          <w:tcPr>
            <w:tcW w:w="992" w:type="dxa"/>
            <w:shd w:val="clear" w:color="auto" w:fill="auto"/>
          </w:tcPr>
          <w:p w:rsidR="00E574C4" w:rsidRPr="00493DEC" w:rsidRDefault="00E574C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shd w:val="clear" w:color="auto" w:fill="F2F2F2"/>
          </w:tcPr>
          <w:p w:rsidR="00E574C4" w:rsidRPr="00EA435F" w:rsidRDefault="00E574C4" w:rsidP="00792608">
            <w:pPr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F39A7" w:rsidRPr="00EA435F" w:rsidRDefault="00054BD4" w:rsidP="00B41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Раздел 2.</w:t>
            </w:r>
          </w:p>
        </w:tc>
        <w:tc>
          <w:tcPr>
            <w:tcW w:w="10065" w:type="dxa"/>
            <w:gridSpan w:val="2"/>
          </w:tcPr>
          <w:p w:rsidR="00AF39A7" w:rsidRPr="00054BD4" w:rsidRDefault="00054BD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054BD4">
              <w:rPr>
                <w:b/>
                <w:bCs/>
              </w:rPr>
              <w:t>Цивилизации Древнего мира</w:t>
            </w:r>
          </w:p>
        </w:tc>
        <w:tc>
          <w:tcPr>
            <w:tcW w:w="992" w:type="dxa"/>
            <w:shd w:val="clear" w:color="auto" w:fill="auto"/>
          </w:tcPr>
          <w:p w:rsidR="00AF39A7" w:rsidRDefault="005D796B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F39A7" w:rsidRDefault="00AF39A7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8D1426">
        <w:trPr>
          <w:gridAfter w:val="1"/>
          <w:wAfter w:w="709" w:type="dxa"/>
          <w:trHeight w:val="20"/>
        </w:trPr>
        <w:tc>
          <w:tcPr>
            <w:tcW w:w="2439" w:type="dxa"/>
            <w:vMerge w:val="restart"/>
          </w:tcPr>
          <w:p w:rsidR="001C5974" w:rsidRDefault="001C5974" w:rsidP="005D7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EA435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2.1.</w:t>
            </w:r>
            <w:r w:rsidRPr="00FC4D3C">
              <w:rPr>
                <w:b/>
                <w:bCs/>
              </w:rPr>
              <w:t xml:space="preserve"> </w:t>
            </w:r>
          </w:p>
          <w:p w:rsidR="001C5974" w:rsidRPr="00CF604C" w:rsidRDefault="001C5974" w:rsidP="005D7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CF604C">
              <w:rPr>
                <w:bCs/>
              </w:rPr>
              <w:t>Древнейшие государства. Великие</w:t>
            </w:r>
          </w:p>
          <w:p w:rsidR="001C5974" w:rsidRPr="00CF604C" w:rsidRDefault="001C5974" w:rsidP="005D7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CF604C">
              <w:rPr>
                <w:bCs/>
              </w:rPr>
              <w:t>державы Древнего Востока</w:t>
            </w:r>
          </w:p>
        </w:tc>
        <w:tc>
          <w:tcPr>
            <w:tcW w:w="10065" w:type="dxa"/>
            <w:gridSpan w:val="2"/>
          </w:tcPr>
          <w:p w:rsidR="001C5974" w:rsidRPr="00EA435F" w:rsidRDefault="001C597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 </w:t>
            </w:r>
          </w:p>
        </w:tc>
        <w:tc>
          <w:tcPr>
            <w:tcW w:w="992" w:type="dxa"/>
            <w:shd w:val="clear" w:color="auto" w:fill="auto"/>
          </w:tcPr>
          <w:p w:rsidR="001C5974" w:rsidRPr="00E62E74" w:rsidRDefault="001C597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62E74">
              <w:rPr>
                <w:bCs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5974" w:rsidRPr="00EA435F" w:rsidRDefault="001C597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71921" w:rsidRPr="00EA435F" w:rsidTr="008D1426">
        <w:trPr>
          <w:gridAfter w:val="1"/>
          <w:wAfter w:w="709" w:type="dxa"/>
          <w:trHeight w:val="559"/>
        </w:trPr>
        <w:tc>
          <w:tcPr>
            <w:tcW w:w="2439" w:type="dxa"/>
            <w:vMerge/>
          </w:tcPr>
          <w:p w:rsidR="001C5974" w:rsidRPr="00EA435F" w:rsidRDefault="001C597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1C5974" w:rsidRPr="00EA435F" w:rsidRDefault="001C5974" w:rsidP="00746EC5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1C5974" w:rsidRPr="001C5974" w:rsidRDefault="00E0135B" w:rsidP="001C5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</w:t>
            </w:r>
            <w:r w:rsidR="001C5974" w:rsidRPr="00CF604C">
              <w:rPr>
                <w:bCs/>
              </w:rPr>
              <w:t>Понятие цивилизации. Особенности цивилизаций Древнего мира — древневосточной и античной. Специфика древнеегипетской цивилизации. Города-государства Шумера</w:t>
            </w:r>
            <w:r w:rsidR="001C5974">
              <w:rPr>
                <w:bCs/>
              </w:rPr>
              <w:t>.</w:t>
            </w:r>
            <w:r w:rsidR="0053536B">
              <w:rPr>
                <w:bCs/>
              </w:rPr>
              <w:t xml:space="preserve"> </w:t>
            </w:r>
            <w:r w:rsidR="001C5974">
              <w:rPr>
                <w:bCs/>
              </w:rPr>
              <w:t xml:space="preserve">Вавилон. Законы царя </w:t>
            </w:r>
            <w:r w:rsidR="001C5974" w:rsidRPr="00CF604C">
              <w:rPr>
                <w:bCs/>
              </w:rPr>
              <w:t xml:space="preserve">Хаммурапи. Финикийцы и их достижения. Древние евреи в Палестине. Индия под властью </w:t>
            </w:r>
            <w:proofErr w:type="spellStart"/>
            <w:r w:rsidR="001C5974" w:rsidRPr="00CF604C">
              <w:rPr>
                <w:bCs/>
              </w:rPr>
              <w:t>ариев</w:t>
            </w:r>
            <w:proofErr w:type="spellEnd"/>
            <w:r w:rsidR="001C5974" w:rsidRPr="00CF604C">
              <w:rPr>
                <w:bCs/>
              </w:rPr>
              <w:t xml:space="preserve">. Зарождение древнекитайской цивилизации. Предпосылки складывания великих держав, их особенности. Последствия появления </w:t>
            </w:r>
            <w:r w:rsidR="001C5974" w:rsidRPr="00CF604C">
              <w:rPr>
                <w:bCs/>
              </w:rPr>
              <w:lastRenderedPageBreak/>
              <w:t>великих держав. Хеттское царство.  Ассирийская военная держава. Урарту. Мидийско-Персидская держава —  крупнейшее государство Древнего Востока. Государства Индии. Объединение Китая</w:t>
            </w:r>
          </w:p>
        </w:tc>
        <w:tc>
          <w:tcPr>
            <w:tcW w:w="992" w:type="dxa"/>
            <w:shd w:val="clear" w:color="auto" w:fill="auto"/>
          </w:tcPr>
          <w:p w:rsidR="001C5974" w:rsidRPr="00B7694F" w:rsidRDefault="001C597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8D1426">
        <w:trPr>
          <w:gridAfter w:val="1"/>
          <w:wAfter w:w="709" w:type="dxa"/>
          <w:trHeight w:val="291"/>
        </w:trPr>
        <w:tc>
          <w:tcPr>
            <w:tcW w:w="2439" w:type="dxa"/>
            <w:vMerge/>
          </w:tcPr>
          <w:p w:rsidR="001C5974" w:rsidRPr="00EA435F" w:rsidRDefault="001C597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29761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781" w:type="dxa"/>
          </w:tcPr>
          <w:p w:rsidR="001C5974" w:rsidRPr="00CF604C" w:rsidRDefault="001C5974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9254DC">
              <w:rPr>
                <w:b/>
                <w:bCs/>
              </w:rPr>
              <w:t xml:space="preserve">Практические занятия  </w:t>
            </w:r>
          </w:p>
        </w:tc>
        <w:tc>
          <w:tcPr>
            <w:tcW w:w="992" w:type="dxa"/>
            <w:shd w:val="clear" w:color="auto" w:fill="auto"/>
          </w:tcPr>
          <w:p w:rsidR="001C5974" w:rsidRPr="00EA435F" w:rsidRDefault="001C597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555347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71921" w:rsidRPr="00EA435F" w:rsidTr="008D1426">
        <w:trPr>
          <w:gridAfter w:val="1"/>
          <w:wAfter w:w="709" w:type="dxa"/>
          <w:trHeight w:val="280"/>
        </w:trPr>
        <w:tc>
          <w:tcPr>
            <w:tcW w:w="2439" w:type="dxa"/>
            <w:vMerge/>
          </w:tcPr>
          <w:p w:rsidR="001C5974" w:rsidRPr="00EA435F" w:rsidRDefault="001C597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297618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781" w:type="dxa"/>
          </w:tcPr>
          <w:p w:rsidR="001C5974" w:rsidRPr="00CF604C" w:rsidRDefault="001C5974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>Великие державы Древнего Востока</w:t>
            </w:r>
          </w:p>
        </w:tc>
        <w:tc>
          <w:tcPr>
            <w:tcW w:w="992" w:type="dxa"/>
            <w:shd w:val="clear" w:color="auto" w:fill="auto"/>
          </w:tcPr>
          <w:p w:rsidR="001C5974" w:rsidRPr="00EA435F" w:rsidRDefault="001C597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792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8D1426">
        <w:trPr>
          <w:gridAfter w:val="1"/>
          <w:wAfter w:w="709" w:type="dxa"/>
          <w:trHeight w:val="20"/>
        </w:trPr>
        <w:tc>
          <w:tcPr>
            <w:tcW w:w="2439" w:type="dxa"/>
            <w:vMerge w:val="restart"/>
          </w:tcPr>
          <w:p w:rsidR="00D7649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2.2. </w:t>
            </w:r>
          </w:p>
          <w:p w:rsidR="001C5974" w:rsidRPr="00FC4D3C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CF604C">
              <w:rPr>
                <w:bCs/>
              </w:rPr>
              <w:t>Античная цивилизация. Древняя Греция. Древний Рим.</w:t>
            </w:r>
          </w:p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</w:pPr>
          </w:p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065" w:type="dxa"/>
            <w:gridSpan w:val="2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 </w:t>
            </w:r>
          </w:p>
        </w:tc>
        <w:tc>
          <w:tcPr>
            <w:tcW w:w="992" w:type="dxa"/>
            <w:shd w:val="clear" w:color="auto" w:fill="auto"/>
          </w:tcPr>
          <w:p w:rsidR="001C5974" w:rsidRPr="00E62E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62E74">
              <w:rPr>
                <w:bCs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A71921" w:rsidRPr="00EA435F" w:rsidTr="008D1426">
        <w:trPr>
          <w:gridAfter w:val="1"/>
          <w:wAfter w:w="709" w:type="dxa"/>
          <w:trHeight w:val="4364"/>
        </w:trPr>
        <w:tc>
          <w:tcPr>
            <w:tcW w:w="2439" w:type="dxa"/>
            <w:vMerge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1C5974" w:rsidRPr="00EA435F" w:rsidRDefault="001C5974" w:rsidP="00746EC5">
            <w:pPr>
              <w:numPr>
                <w:ilvl w:val="0"/>
                <w:numId w:val="7"/>
              </w:numPr>
              <w:ind w:left="357" w:hanging="357"/>
              <w:jc w:val="center"/>
            </w:pPr>
          </w:p>
        </w:tc>
        <w:tc>
          <w:tcPr>
            <w:tcW w:w="9781" w:type="dxa"/>
          </w:tcPr>
          <w:p w:rsidR="001C5974" w:rsidRPr="005D796B" w:rsidRDefault="001C5974" w:rsidP="00727F5F">
            <w:pPr>
              <w:ind w:firstLine="0"/>
              <w:rPr>
                <w:bCs/>
              </w:rPr>
            </w:pPr>
            <w:r w:rsidRPr="00FC4D3C">
              <w:rPr>
                <w:bCs/>
              </w:rPr>
              <w:t>Особенности географического положения и природы Греции. Минойская и микенская цивилизации. Последствия вторжения дорийцев в Грецию. Складывание полисного строя.  Характерные черты полиса.  Великая греческая колонизация и ее последствия.  Развитие демократии в Афинах. Спарта и ее роль в истории Древней Греции.  Греко-персидские войны, их ход, результаты, последствия. Расцвет демократии в Афинах. Причины и результаты кризиса полиса. Македонское завоевание Греции. Походы Александра Македонского и их результаты. Эллинистические государства — синтез античной и древневосточной цивилизации. Рим в период правления царей. Рождение Римской республики и особенности управления в ней. Борьба патрициев и плебеев, ее результаты. Римские завоевания.  Борьба с Карфагеном. Превращение Римской республики в мировую державу. Система управления в Римской республике. Внутриполитическая борьба, гражданские войны. Рабство в Риме, восстание рабов под предводительством Спартака. От республики к империи. Римская империя: территория, управление. Периоды принципата и домината. Рим и провинции. Войны Римской империи. Римляне и варвары. Кризис Римской империи. Поздняя империя. Эволюция системы императорской власти. Колонат. Разделение Римской империи на Восточную и Западную. Великое переселение народов и падение Западной Римской империи</w:t>
            </w:r>
            <w:r>
              <w:t xml:space="preserve">   </w:t>
            </w:r>
          </w:p>
        </w:tc>
        <w:tc>
          <w:tcPr>
            <w:tcW w:w="992" w:type="dxa"/>
            <w:shd w:val="clear" w:color="auto" w:fill="auto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8D1426">
        <w:trPr>
          <w:gridAfter w:val="1"/>
          <w:wAfter w:w="709" w:type="dxa"/>
          <w:trHeight w:val="300"/>
        </w:trPr>
        <w:tc>
          <w:tcPr>
            <w:tcW w:w="2439" w:type="dxa"/>
            <w:vMerge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9781" w:type="dxa"/>
          </w:tcPr>
          <w:p w:rsidR="001C5974" w:rsidRPr="00804EE8" w:rsidRDefault="001C5974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9254DC">
              <w:rPr>
                <w:b/>
                <w:bCs/>
              </w:rPr>
              <w:t xml:space="preserve">Практические занятия  </w:t>
            </w:r>
          </w:p>
        </w:tc>
        <w:tc>
          <w:tcPr>
            <w:tcW w:w="992" w:type="dxa"/>
            <w:shd w:val="clear" w:color="auto" w:fill="auto"/>
          </w:tcPr>
          <w:p w:rsidR="001C5974" w:rsidRPr="00EA435F" w:rsidRDefault="00804EE8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E0135B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71921" w:rsidRPr="00EA435F" w:rsidTr="008D1426">
        <w:trPr>
          <w:gridAfter w:val="1"/>
          <w:wAfter w:w="709" w:type="dxa"/>
          <w:trHeight w:val="70"/>
        </w:trPr>
        <w:tc>
          <w:tcPr>
            <w:tcW w:w="2439" w:type="dxa"/>
            <w:vMerge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9781" w:type="dxa"/>
          </w:tcPr>
          <w:p w:rsidR="001C5974" w:rsidRPr="009254DC" w:rsidRDefault="00804EE8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816B84">
              <w:rPr>
                <w:bCs/>
              </w:rPr>
              <w:t>Древний Рим</w:t>
            </w:r>
          </w:p>
        </w:tc>
        <w:tc>
          <w:tcPr>
            <w:tcW w:w="992" w:type="dxa"/>
            <w:shd w:val="clear" w:color="auto" w:fill="auto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 w:val="restart"/>
          </w:tcPr>
          <w:p w:rsidR="00D76494" w:rsidRDefault="00EB474A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Тема2.3. </w:t>
            </w:r>
          </w:p>
          <w:p w:rsidR="00CC2090" w:rsidRPr="00CF604C" w:rsidRDefault="00CC2090" w:rsidP="00D76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CF604C">
              <w:rPr>
                <w:bCs/>
              </w:rPr>
              <w:t xml:space="preserve">Обобщающее занятие по истории древних цивилизаций </w:t>
            </w:r>
          </w:p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10065" w:type="dxa"/>
            <w:gridSpan w:val="2"/>
          </w:tcPr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 </w:t>
            </w:r>
          </w:p>
        </w:tc>
        <w:tc>
          <w:tcPr>
            <w:tcW w:w="992" w:type="dxa"/>
            <w:shd w:val="clear" w:color="auto" w:fill="auto"/>
          </w:tcPr>
          <w:p w:rsidR="00CC2090" w:rsidRPr="002A3548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/>
          </w:tcPr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CC2090" w:rsidRPr="00EA435F" w:rsidRDefault="00CC2090" w:rsidP="00746EC5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CC2090" w:rsidRPr="00EA435F" w:rsidRDefault="00CC2090" w:rsidP="00CC2090">
            <w:pPr>
              <w:ind w:firstLine="0"/>
            </w:pPr>
            <w:r w:rsidRPr="00FC4D3C">
              <w:rPr>
                <w:bCs/>
              </w:rPr>
              <w:t>Особенности культуры и религиозных воззрений Древнего Востока. Монотеизм. Иудаизм. Буддизм—  древнейшая мировая 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Античная культура как фундамент современной мировой культуры. Религиозные представления древних греков и римлян. Возникновение христианства.  Особенности христианского вероучения и церковной структуры.  Превращение христианства в государственную религию Римской империи</w:t>
            </w:r>
          </w:p>
        </w:tc>
        <w:tc>
          <w:tcPr>
            <w:tcW w:w="992" w:type="dxa"/>
            <w:shd w:val="clear" w:color="auto" w:fill="auto"/>
          </w:tcPr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8D1426">
        <w:trPr>
          <w:gridAfter w:val="1"/>
          <w:wAfter w:w="709" w:type="dxa"/>
          <w:trHeight w:val="20"/>
        </w:trPr>
        <w:tc>
          <w:tcPr>
            <w:tcW w:w="2439" w:type="dxa"/>
          </w:tcPr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</w:tcPr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firstLine="0"/>
              <w:rPr>
                <w:bCs/>
              </w:rPr>
            </w:pPr>
          </w:p>
        </w:tc>
        <w:tc>
          <w:tcPr>
            <w:tcW w:w="9781" w:type="dxa"/>
          </w:tcPr>
          <w:p w:rsidR="00CC2090" w:rsidRPr="00CC2090" w:rsidRDefault="00CC2090" w:rsidP="00CC2090">
            <w:pPr>
              <w:ind w:firstLine="0"/>
              <w:rPr>
                <w:b/>
                <w:bCs/>
              </w:rPr>
            </w:pPr>
            <w:r w:rsidRPr="00CC2090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CC2090" w:rsidRPr="00EA435F" w:rsidRDefault="00D67149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CC2090" w:rsidRPr="00EA435F" w:rsidRDefault="00555347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71921" w:rsidRPr="00EA435F" w:rsidTr="008D1426">
        <w:trPr>
          <w:gridAfter w:val="1"/>
          <w:wAfter w:w="709" w:type="dxa"/>
          <w:trHeight w:val="20"/>
        </w:trPr>
        <w:tc>
          <w:tcPr>
            <w:tcW w:w="2439" w:type="dxa"/>
          </w:tcPr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</w:tcPr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firstLine="0"/>
              <w:rPr>
                <w:bCs/>
              </w:rPr>
            </w:pPr>
          </w:p>
        </w:tc>
        <w:tc>
          <w:tcPr>
            <w:tcW w:w="9781" w:type="dxa"/>
          </w:tcPr>
          <w:p w:rsidR="00CC2090" w:rsidRDefault="00D67149" w:rsidP="00D67149">
            <w:pPr>
              <w:ind w:firstLine="0"/>
              <w:rPr>
                <w:bCs/>
              </w:rPr>
            </w:pPr>
            <w:r w:rsidRPr="00481F8B">
              <w:rPr>
                <w:bCs/>
              </w:rPr>
              <w:t>История древних цивилизаций</w:t>
            </w:r>
            <w:r>
              <w:rPr>
                <w:bCs/>
              </w:rPr>
              <w:t xml:space="preserve">. </w:t>
            </w:r>
            <w:r w:rsidRPr="00FC4D3C">
              <w:rPr>
                <w:bCs/>
              </w:rPr>
              <w:t>Особенности цивилизаций Древнего мира — древневосточной и античной.</w:t>
            </w:r>
            <w:r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 w:val="restart"/>
          </w:tcPr>
          <w:p w:rsidR="001C5974" w:rsidRPr="00EA435F" w:rsidRDefault="001C5974" w:rsidP="00E9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EA435F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3</w:t>
            </w:r>
            <w:r w:rsidRPr="00EA435F">
              <w:rPr>
                <w:b/>
                <w:bCs/>
              </w:rPr>
              <w:t>.</w:t>
            </w:r>
          </w:p>
          <w:p w:rsidR="001C5974" w:rsidRPr="0060685A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3.1. </w:t>
            </w:r>
            <w:r w:rsidRPr="00CC2090">
              <w:rPr>
                <w:bCs/>
              </w:rPr>
              <w:t>Великое переселение народов и образование варварских королевств в Европе. Возникновение ислама. Византийская империя</w:t>
            </w:r>
          </w:p>
        </w:tc>
        <w:tc>
          <w:tcPr>
            <w:tcW w:w="10065" w:type="dxa"/>
            <w:gridSpan w:val="2"/>
          </w:tcPr>
          <w:p w:rsidR="001C5974" w:rsidRPr="00773341" w:rsidRDefault="001C5974" w:rsidP="00CC2090">
            <w:pPr>
              <w:ind w:firstLine="0"/>
            </w:pPr>
            <w:r w:rsidRPr="00FC4D3C">
              <w:rPr>
                <w:b/>
                <w:bCs/>
              </w:rPr>
              <w:t>Цивилизации Запада и Востока в Средние века</w:t>
            </w:r>
          </w:p>
        </w:tc>
        <w:tc>
          <w:tcPr>
            <w:tcW w:w="992" w:type="dxa"/>
            <w:shd w:val="clear" w:color="auto" w:fill="auto"/>
          </w:tcPr>
          <w:p w:rsidR="001C5974" w:rsidRPr="00E62E74" w:rsidRDefault="00555347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62E74">
              <w:rPr>
                <w:b/>
                <w:bCs/>
              </w:rPr>
              <w:t>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240"/>
        </w:trPr>
        <w:tc>
          <w:tcPr>
            <w:tcW w:w="2439" w:type="dxa"/>
            <w:vMerge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284" w:type="dxa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firstLine="0"/>
              <w:rPr>
                <w:bCs/>
              </w:rPr>
            </w:pPr>
          </w:p>
        </w:tc>
        <w:tc>
          <w:tcPr>
            <w:tcW w:w="9781" w:type="dxa"/>
          </w:tcPr>
          <w:p w:rsidR="001C5974" w:rsidRPr="00EA435F" w:rsidRDefault="001C5974" w:rsidP="00B41A92">
            <w:pPr>
              <w:ind w:firstLine="0"/>
            </w:pPr>
            <w:r w:rsidRPr="00CC2090">
              <w:rPr>
                <w:b/>
                <w:bCs/>
              </w:rPr>
              <w:t>Содержание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 xml:space="preserve">учебного материала </w:t>
            </w:r>
          </w:p>
        </w:tc>
        <w:tc>
          <w:tcPr>
            <w:tcW w:w="992" w:type="dxa"/>
            <w:shd w:val="clear" w:color="auto" w:fill="auto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1C5974" w:rsidRPr="00EA435F" w:rsidRDefault="00555347" w:rsidP="00CC2090">
            <w:pPr>
              <w:ind w:firstLine="0"/>
              <w:jc w:val="center"/>
            </w:pPr>
            <w:r>
              <w:t>2</w:t>
            </w:r>
          </w:p>
        </w:tc>
      </w:tr>
      <w:tr w:rsidR="00A71921" w:rsidRPr="00EA435F" w:rsidTr="008D1426">
        <w:trPr>
          <w:gridAfter w:val="1"/>
          <w:wAfter w:w="709" w:type="dxa"/>
          <w:trHeight w:val="3750"/>
        </w:trPr>
        <w:tc>
          <w:tcPr>
            <w:tcW w:w="2439" w:type="dxa"/>
            <w:vMerge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1C5974" w:rsidRPr="00EA435F" w:rsidRDefault="001C5974" w:rsidP="00746EC5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1C5974" w:rsidRPr="00CC2090" w:rsidRDefault="001C5974" w:rsidP="00804EE8">
            <w:pPr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 xml:space="preserve">Великое переселение народов и образование варварских королевств в Европе. Средние века: понятие, хронологические рамки, периодизация. Варвары и их вторжения на территорию Римской империи. Крещение варварских племен. Варварские королевства, особенности отношений варваров и римского населения в различных королевствах. Синтез </w:t>
            </w:r>
            <w:proofErr w:type="spellStart"/>
            <w:r w:rsidRPr="00FC4D3C">
              <w:rPr>
                <w:bCs/>
              </w:rPr>
              <w:t>позднеримского</w:t>
            </w:r>
            <w:proofErr w:type="spellEnd"/>
            <w:r w:rsidRPr="00FC4D3C">
              <w:rPr>
                <w:bCs/>
              </w:rPr>
              <w:t xml:space="preserve"> и варварского начал в европейском обществе раннего Средневековья. Варварские правды. Возникновение ислама.  Арабы.  Мухаммед и его учение. Образование Арабского халифата. Арабские завоевания. Мусульмане и христиане. Культура исламского мира. Архитектура, каллиграфия, литература. Развитие науки. Арабы как связующее звено между культурами античного мира и средневековой Европы. Территория Византии.  Византийская империя: власть, управление. Расцвет Византии при Юстиниане. Попытка восстановления Римской империи. Кодификация права. Византия и славяне. Принятие христианства славянскими народами. Византия и страны Востока. Культура Византии. Искусство, иконопись, архитектура. Человек в византийской цивилизации. Влияние Византии на государственность и культуру России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CC2090">
            <w:pPr>
              <w:ind w:firstLine="0"/>
              <w:jc w:val="center"/>
            </w:pPr>
          </w:p>
        </w:tc>
      </w:tr>
      <w:tr w:rsidR="00A71921" w:rsidRPr="00EA435F" w:rsidTr="007F18AF">
        <w:trPr>
          <w:gridAfter w:val="1"/>
          <w:wAfter w:w="709" w:type="dxa"/>
          <w:trHeight w:val="223"/>
        </w:trPr>
        <w:tc>
          <w:tcPr>
            <w:tcW w:w="2439" w:type="dxa"/>
            <w:vMerge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781" w:type="dxa"/>
          </w:tcPr>
          <w:p w:rsidR="001C5974" w:rsidRPr="00FC4D3C" w:rsidRDefault="001C5974" w:rsidP="00804EE8">
            <w:pPr>
              <w:ind w:firstLine="0"/>
              <w:rPr>
                <w:bCs/>
              </w:rPr>
            </w:pPr>
            <w:r w:rsidRPr="00A83CBD">
              <w:rPr>
                <w:b/>
                <w:bCs/>
              </w:rPr>
              <w:t>Практические занятия</w:t>
            </w:r>
            <w:r w:rsidR="00804EE8"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1C5974" w:rsidRDefault="00E62E74" w:rsidP="00E6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804EE8"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/>
          </w:tcPr>
          <w:p w:rsidR="001C5974" w:rsidRPr="00EA435F" w:rsidRDefault="00E0135B" w:rsidP="00CC2090">
            <w:pPr>
              <w:ind w:firstLine="0"/>
              <w:jc w:val="center"/>
            </w:pPr>
            <w:r>
              <w:t>3</w:t>
            </w:r>
          </w:p>
        </w:tc>
      </w:tr>
      <w:tr w:rsidR="00A71921" w:rsidRPr="00EA435F" w:rsidTr="007F18AF">
        <w:trPr>
          <w:gridAfter w:val="1"/>
          <w:wAfter w:w="709" w:type="dxa"/>
          <w:trHeight w:val="257"/>
        </w:trPr>
        <w:tc>
          <w:tcPr>
            <w:tcW w:w="2439" w:type="dxa"/>
            <w:vMerge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781" w:type="dxa"/>
          </w:tcPr>
          <w:p w:rsidR="001C5974" w:rsidRPr="00FC4D3C" w:rsidRDefault="001C5974" w:rsidP="00804EE8">
            <w:pPr>
              <w:ind w:firstLine="0"/>
              <w:rPr>
                <w:bCs/>
              </w:rPr>
            </w:pPr>
            <w:r w:rsidRPr="00182FF7">
              <w:rPr>
                <w:bCs/>
              </w:rPr>
              <w:t>Византийская империя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1C5974" w:rsidRPr="00EA435F" w:rsidRDefault="001C5974" w:rsidP="00CC2090">
            <w:pPr>
              <w:ind w:firstLine="0"/>
              <w:jc w:val="center"/>
            </w:pPr>
          </w:p>
        </w:tc>
      </w:tr>
      <w:tr w:rsidR="00A71921" w:rsidRPr="00EA435F" w:rsidTr="00CF7832">
        <w:trPr>
          <w:gridAfter w:val="1"/>
          <w:wAfter w:w="709" w:type="dxa"/>
          <w:trHeight w:val="276"/>
        </w:trPr>
        <w:tc>
          <w:tcPr>
            <w:tcW w:w="2439" w:type="dxa"/>
            <w:vMerge w:val="restart"/>
          </w:tcPr>
          <w:p w:rsidR="00D7649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3.2. </w:t>
            </w:r>
          </w:p>
          <w:p w:rsidR="001C5974" w:rsidRPr="00FC4D3C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CC2090">
              <w:rPr>
                <w:bCs/>
              </w:rPr>
              <w:t>Восток в Средние века. Империя Карла Великого и ее распад. Феодальная раздробленность в Европе. Средневековый западноевропейский город.</w:t>
            </w:r>
          </w:p>
        </w:tc>
        <w:tc>
          <w:tcPr>
            <w:tcW w:w="284" w:type="dxa"/>
            <w:vMerge w:val="restart"/>
            <w:vAlign w:val="center"/>
          </w:tcPr>
          <w:p w:rsidR="001C5974" w:rsidRPr="00EA435F" w:rsidRDefault="001C5974" w:rsidP="00B32A75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1C5974" w:rsidRPr="00804EE8" w:rsidRDefault="001C5974" w:rsidP="00804EE8">
            <w:pPr>
              <w:ind w:firstLine="0"/>
              <w:rPr>
                <w:b/>
                <w:bCs/>
              </w:rPr>
            </w:pPr>
            <w:r w:rsidRPr="00CC2090">
              <w:rPr>
                <w:b/>
                <w:bCs/>
              </w:rPr>
              <w:t>Содержание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 xml:space="preserve">учебного материала 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C5974" w:rsidRPr="00EA435F" w:rsidRDefault="00CF7832" w:rsidP="00CC2090">
            <w:pPr>
              <w:ind w:firstLine="0"/>
              <w:jc w:val="center"/>
            </w:pPr>
            <w:r>
              <w:t>2</w:t>
            </w:r>
          </w:p>
        </w:tc>
      </w:tr>
      <w:tr w:rsidR="00A71921" w:rsidRPr="00EA435F" w:rsidTr="007F18AF">
        <w:trPr>
          <w:gridAfter w:val="1"/>
          <w:wAfter w:w="709" w:type="dxa"/>
          <w:trHeight w:val="3000"/>
        </w:trPr>
        <w:tc>
          <w:tcPr>
            <w:tcW w:w="2439" w:type="dxa"/>
            <w:vMerge/>
          </w:tcPr>
          <w:p w:rsidR="001C5974" w:rsidRPr="00FC4D3C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781" w:type="dxa"/>
          </w:tcPr>
          <w:p w:rsidR="001C5974" w:rsidRPr="00CC2090" w:rsidRDefault="00804EE8" w:rsidP="00804EE8">
            <w:pPr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Средневековая Индия. Культура средневековой Индии. Особенности развития Китая.</w:t>
            </w:r>
            <w:r w:rsidR="001C5974" w:rsidRPr="00FC4D3C">
              <w:rPr>
                <w:bCs/>
              </w:rPr>
              <w:t xml:space="preserve"> Китайская культура и ее влияние на соседние народы. Феодальная раздробленность в Европе. Причины и последствия феодальной раздробленности. Карл Великий, его завоевания и держава. Основные черты западноевропейского феодализма.  Средневековое общество. Феодализм: понятие, основные черты. Феодальное землевладение, вассально-ленные отношения.  Причины возникновения феодализма.  Структура и сословия средневекового общества. Крестьяне, хозяйственная жизнь, крестьянская община. Феодалы. Феодальный замок. Рыцари, рыцарская культура. Средневековый западноевропейский город. Города Средневековья, причины их возникновения. Развитие ремесла и торговли. Коммуны и сеньоры. Городские республики. Ремесленники и цехи. Социальные движения. Повседневная жизнь горожан. Значение средневековых городов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CC2090">
            <w:pPr>
              <w:ind w:firstLine="0"/>
              <w:jc w:val="center"/>
            </w:pPr>
          </w:p>
        </w:tc>
      </w:tr>
      <w:tr w:rsidR="00A71921" w:rsidRPr="00EA435F" w:rsidTr="007F18AF">
        <w:trPr>
          <w:gridAfter w:val="1"/>
          <w:wAfter w:w="709" w:type="dxa"/>
          <w:trHeight w:val="375"/>
        </w:trPr>
        <w:tc>
          <w:tcPr>
            <w:tcW w:w="2439" w:type="dxa"/>
            <w:vMerge/>
          </w:tcPr>
          <w:p w:rsidR="001C5974" w:rsidRPr="00FC4D3C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781" w:type="dxa"/>
          </w:tcPr>
          <w:p w:rsidR="001C5974" w:rsidRPr="00804EE8" w:rsidRDefault="001C5974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A83CBD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1C5974" w:rsidRDefault="00E62E74" w:rsidP="00E6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804EE8"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1C5974" w:rsidRPr="00EA435F" w:rsidRDefault="001C5974" w:rsidP="00B7694F">
            <w:pPr>
              <w:ind w:firstLine="0"/>
            </w:pPr>
          </w:p>
        </w:tc>
      </w:tr>
      <w:tr w:rsidR="00A71921" w:rsidRPr="00EA435F" w:rsidTr="007F18AF">
        <w:trPr>
          <w:gridAfter w:val="1"/>
          <w:wAfter w:w="709" w:type="dxa"/>
          <w:trHeight w:val="559"/>
        </w:trPr>
        <w:tc>
          <w:tcPr>
            <w:tcW w:w="2439" w:type="dxa"/>
            <w:vMerge/>
          </w:tcPr>
          <w:p w:rsidR="001C5974" w:rsidRPr="00FC4D3C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781" w:type="dxa"/>
          </w:tcPr>
          <w:p w:rsidR="001C5974" w:rsidRPr="00A83CBD" w:rsidRDefault="001C5974" w:rsidP="00804EE8">
            <w:pPr>
              <w:ind w:firstLine="0"/>
              <w:rPr>
                <w:b/>
                <w:bCs/>
              </w:rPr>
            </w:pPr>
            <w:r w:rsidRPr="00182FF7">
              <w:rPr>
                <w:bCs/>
              </w:rPr>
              <w:t xml:space="preserve"> </w:t>
            </w:r>
            <w:r w:rsidR="00804EE8" w:rsidRPr="00182FF7">
              <w:rPr>
                <w:bCs/>
              </w:rPr>
              <w:t xml:space="preserve">Восток в Средние века. Империя Карла Великого и ее распад. Феодальная </w:t>
            </w:r>
            <w:r w:rsidRPr="00182FF7">
              <w:rPr>
                <w:bCs/>
              </w:rPr>
              <w:t>раздробленность в Европе. Средневековый западноевропейский город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CC2090">
            <w:pPr>
              <w:ind w:firstLine="0"/>
              <w:jc w:val="center"/>
            </w:pPr>
          </w:p>
        </w:tc>
      </w:tr>
      <w:tr w:rsidR="00A71921" w:rsidRPr="00EA435F" w:rsidTr="007F18AF">
        <w:trPr>
          <w:gridAfter w:val="1"/>
          <w:wAfter w:w="709" w:type="dxa"/>
          <w:trHeight w:val="255"/>
        </w:trPr>
        <w:tc>
          <w:tcPr>
            <w:tcW w:w="2439" w:type="dxa"/>
            <w:vMerge w:val="restart"/>
          </w:tcPr>
          <w:p w:rsidR="00D76494" w:rsidRDefault="001C5974" w:rsidP="00EB4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r w:rsidR="001672B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3.3. </w:t>
            </w:r>
          </w:p>
          <w:p w:rsidR="001C5974" w:rsidRPr="00FC4D3C" w:rsidRDefault="001C5974" w:rsidP="00EB4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EB474A">
              <w:rPr>
                <w:bCs/>
              </w:rPr>
              <w:lastRenderedPageBreak/>
              <w:t>Католическая церковь в Средние века. Зарождение централизованных государств в Европе</w:t>
            </w:r>
          </w:p>
          <w:p w:rsidR="001C5974" w:rsidRPr="00EB474A" w:rsidRDefault="001C5974" w:rsidP="00EB474A"/>
        </w:tc>
        <w:tc>
          <w:tcPr>
            <w:tcW w:w="284" w:type="dxa"/>
            <w:vMerge w:val="restart"/>
            <w:vAlign w:val="center"/>
          </w:tcPr>
          <w:p w:rsidR="001C5974" w:rsidRPr="00EA435F" w:rsidRDefault="001C5974" w:rsidP="00746EC5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1C5974" w:rsidRPr="00804EE8" w:rsidRDefault="001C5974" w:rsidP="00804EE8">
            <w:pPr>
              <w:ind w:firstLine="0"/>
              <w:rPr>
                <w:b/>
                <w:bCs/>
              </w:rPr>
            </w:pPr>
            <w:r w:rsidRPr="00CC2090">
              <w:rPr>
                <w:b/>
                <w:bCs/>
              </w:rPr>
              <w:t>Содержание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 xml:space="preserve">учебного материала 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CC2090">
            <w:pPr>
              <w:ind w:firstLine="0"/>
              <w:jc w:val="center"/>
            </w:pPr>
          </w:p>
        </w:tc>
      </w:tr>
      <w:tr w:rsidR="00A71921" w:rsidRPr="00EA435F" w:rsidTr="007F18AF">
        <w:trPr>
          <w:gridAfter w:val="1"/>
          <w:wAfter w:w="709" w:type="dxa"/>
          <w:trHeight w:val="2490"/>
        </w:trPr>
        <w:tc>
          <w:tcPr>
            <w:tcW w:w="2439" w:type="dxa"/>
            <w:vMerge/>
          </w:tcPr>
          <w:p w:rsidR="001C5974" w:rsidRDefault="001C5974" w:rsidP="00EB4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781" w:type="dxa"/>
          </w:tcPr>
          <w:p w:rsidR="001C5974" w:rsidRPr="00804EE8" w:rsidRDefault="001C5974" w:rsidP="00804EE8">
            <w:pPr>
              <w:ind w:firstLine="0"/>
              <w:rPr>
                <w:bCs/>
              </w:rPr>
            </w:pPr>
            <w:r w:rsidRPr="00FC4D3C">
              <w:rPr>
                <w:bCs/>
              </w:rPr>
              <w:t xml:space="preserve"> </w:t>
            </w:r>
            <w:r w:rsidR="00804EE8" w:rsidRPr="00FC4D3C">
              <w:rPr>
                <w:bCs/>
              </w:rPr>
              <w:t xml:space="preserve">Католическая церковь в Средние века. Христианская церковь в Средневековье </w:t>
            </w:r>
            <w:r w:rsidRPr="00FC4D3C">
              <w:rPr>
                <w:bCs/>
              </w:rPr>
              <w:t>Церковная организация и иерархия. Усиление роли римских пап. Разделение церквей, католицизм и православие. Духовенство, монастыри, их роль в средневековом обществе. Крестовые походы, их последствия. Инквизиция. Зарождение централизованных государств в Европе. Англия и Франция в Средние века. Великая хартия вольностей. Оформление сословного представительства (Парламент в Англии, Генеральные штаты во Франции. Рождение Османской империи и государства Европы. Перемены во внутренней жизни европейских стран. Изменения в положении трудового населения. Жакерия. Завершение складывания национальных государств. Англии. Укрепление королевской власти в Англии.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CC2090">
            <w:pPr>
              <w:ind w:firstLine="0"/>
              <w:jc w:val="center"/>
            </w:pPr>
          </w:p>
        </w:tc>
      </w:tr>
      <w:tr w:rsidR="00A71921" w:rsidRPr="00EA435F" w:rsidTr="007F18AF">
        <w:trPr>
          <w:gridAfter w:val="1"/>
          <w:wAfter w:w="709" w:type="dxa"/>
          <w:trHeight w:val="255"/>
        </w:trPr>
        <w:tc>
          <w:tcPr>
            <w:tcW w:w="2439" w:type="dxa"/>
            <w:vMerge/>
          </w:tcPr>
          <w:p w:rsidR="001C5974" w:rsidRDefault="001C5974" w:rsidP="00EB4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781" w:type="dxa"/>
          </w:tcPr>
          <w:p w:rsidR="001C5974" w:rsidRPr="00FC4D3C" w:rsidRDefault="00804EE8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A83CBD">
              <w:rPr>
                <w:b/>
                <w:bCs/>
              </w:rPr>
              <w:t>Практические занятия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1C5974" w:rsidRDefault="00E62E74" w:rsidP="00E6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 </w:t>
            </w:r>
            <w:r w:rsidR="00804EE8"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1C5974" w:rsidRPr="00EA435F" w:rsidRDefault="00AC43CB" w:rsidP="00CC2090">
            <w:pPr>
              <w:ind w:firstLine="0"/>
              <w:jc w:val="center"/>
            </w:pPr>
            <w:r>
              <w:t>3</w:t>
            </w:r>
          </w:p>
        </w:tc>
      </w:tr>
      <w:tr w:rsidR="00A71921" w:rsidRPr="00EA435F" w:rsidTr="007F18AF">
        <w:trPr>
          <w:gridAfter w:val="1"/>
          <w:wAfter w:w="709" w:type="dxa"/>
          <w:trHeight w:val="171"/>
        </w:trPr>
        <w:tc>
          <w:tcPr>
            <w:tcW w:w="2439" w:type="dxa"/>
            <w:vMerge/>
          </w:tcPr>
          <w:p w:rsidR="001C5974" w:rsidRDefault="001C5974" w:rsidP="00EB4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781" w:type="dxa"/>
          </w:tcPr>
          <w:p w:rsidR="001C5974" w:rsidRPr="00FC4D3C" w:rsidRDefault="001C5974" w:rsidP="00804EE8">
            <w:pPr>
              <w:ind w:firstLine="0"/>
              <w:rPr>
                <w:bCs/>
              </w:rPr>
            </w:pPr>
            <w:r w:rsidRPr="00182FF7">
              <w:rPr>
                <w:bCs/>
              </w:rPr>
              <w:t>Католическая церковь в Средние века. Зарождение централизованных государств в Европе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B76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1C5974" w:rsidRPr="00EA435F" w:rsidRDefault="001C5974" w:rsidP="00CC2090">
            <w:pPr>
              <w:ind w:firstLine="0"/>
              <w:jc w:val="center"/>
            </w:pPr>
          </w:p>
        </w:tc>
      </w:tr>
      <w:tr w:rsidR="00A71921" w:rsidRPr="00EA435F" w:rsidTr="007F18AF">
        <w:trPr>
          <w:gridAfter w:val="1"/>
          <w:wAfter w:w="709" w:type="dxa"/>
          <w:trHeight w:val="327"/>
        </w:trPr>
        <w:tc>
          <w:tcPr>
            <w:tcW w:w="2439" w:type="dxa"/>
            <w:vMerge w:val="restart"/>
          </w:tcPr>
          <w:p w:rsidR="00D76494" w:rsidRDefault="001C5974" w:rsidP="00EB4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/>
                <w:bCs/>
              </w:rPr>
              <w:t>Тема</w:t>
            </w:r>
            <w:r w:rsidR="003711EF">
              <w:rPr>
                <w:b/>
                <w:bCs/>
              </w:rPr>
              <w:t xml:space="preserve"> </w:t>
            </w:r>
            <w:r w:rsidRPr="00FC4D3C">
              <w:rPr>
                <w:b/>
                <w:bCs/>
              </w:rPr>
              <w:t>3.4.</w:t>
            </w:r>
            <w:r w:rsidRPr="00FC4D3C">
              <w:rPr>
                <w:bCs/>
              </w:rPr>
              <w:t xml:space="preserve"> </w:t>
            </w:r>
          </w:p>
          <w:p w:rsidR="001C5974" w:rsidRDefault="001C5974" w:rsidP="00EB4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EB474A">
              <w:rPr>
                <w:bCs/>
              </w:rPr>
              <w:t>Средневековая культура Западной Европы. Начало Ренессанса. Обобщающий контроль</w:t>
            </w:r>
          </w:p>
        </w:tc>
        <w:tc>
          <w:tcPr>
            <w:tcW w:w="284" w:type="dxa"/>
            <w:vMerge w:val="restart"/>
            <w:vAlign w:val="center"/>
          </w:tcPr>
          <w:p w:rsidR="001C5974" w:rsidRPr="00EA435F" w:rsidRDefault="001C5974" w:rsidP="00746EC5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1C5974" w:rsidRPr="00EB474A" w:rsidRDefault="001C5974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CC2090">
              <w:rPr>
                <w:b/>
                <w:bCs/>
              </w:rPr>
              <w:t>Содержание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 xml:space="preserve">учебного материала </w:t>
            </w:r>
          </w:p>
        </w:tc>
        <w:tc>
          <w:tcPr>
            <w:tcW w:w="992" w:type="dxa"/>
            <w:shd w:val="clear" w:color="auto" w:fill="auto"/>
          </w:tcPr>
          <w:p w:rsidR="001C5974" w:rsidRDefault="00E62E74" w:rsidP="00E6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 </w:t>
            </w:r>
            <w:r w:rsidR="00804EE8"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1C5974" w:rsidRPr="00EA435F" w:rsidRDefault="00555347" w:rsidP="00CC2090">
            <w:pPr>
              <w:ind w:firstLine="0"/>
              <w:jc w:val="center"/>
            </w:pPr>
            <w:r>
              <w:t>2</w:t>
            </w:r>
          </w:p>
        </w:tc>
      </w:tr>
      <w:tr w:rsidR="00A71921" w:rsidRPr="00EA435F" w:rsidTr="007F18AF">
        <w:trPr>
          <w:gridAfter w:val="1"/>
          <w:wAfter w:w="709" w:type="dxa"/>
          <w:trHeight w:val="1170"/>
        </w:trPr>
        <w:tc>
          <w:tcPr>
            <w:tcW w:w="2439" w:type="dxa"/>
            <w:vMerge/>
          </w:tcPr>
          <w:p w:rsidR="001C5974" w:rsidRDefault="001C5974" w:rsidP="00EB4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781" w:type="dxa"/>
          </w:tcPr>
          <w:p w:rsidR="001C5974" w:rsidRPr="00804EE8" w:rsidRDefault="001C5974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 xml:space="preserve"> </w:t>
            </w:r>
            <w:r w:rsidR="00804EE8" w:rsidRPr="00FC4D3C">
              <w:rPr>
                <w:bCs/>
              </w:rPr>
              <w:t xml:space="preserve">Особенности и достижения средневековой культуры. Наука и богословие. Духовные </w:t>
            </w:r>
            <w:r w:rsidRPr="00FC4D3C">
              <w:rPr>
                <w:bCs/>
              </w:rPr>
              <w:t>ценности Средневековья. Школы и университеты. Художественная культура (стили, творцы, памятники искусства). Изобретение книгопечатания и последствия этого события. Гуманизм.  Начало Ренессанса (Возрождения). Культурное наследие европейского Средневековья.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1C5974" w:rsidRPr="00EA435F" w:rsidRDefault="001C5974" w:rsidP="00CC2090">
            <w:pPr>
              <w:ind w:firstLine="0"/>
              <w:jc w:val="center"/>
            </w:pPr>
          </w:p>
        </w:tc>
      </w:tr>
      <w:tr w:rsidR="00A71921" w:rsidRPr="00EA435F" w:rsidTr="007F18AF">
        <w:trPr>
          <w:gridAfter w:val="1"/>
          <w:wAfter w:w="709" w:type="dxa"/>
          <w:trHeight w:val="218"/>
        </w:trPr>
        <w:tc>
          <w:tcPr>
            <w:tcW w:w="2439" w:type="dxa"/>
            <w:vMerge/>
          </w:tcPr>
          <w:p w:rsidR="001C5974" w:rsidRDefault="001C5974" w:rsidP="00EB4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781" w:type="dxa"/>
          </w:tcPr>
          <w:p w:rsidR="001C5974" w:rsidRPr="00FC4D3C" w:rsidRDefault="00EE34A2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/>
                <w:bCs/>
              </w:rPr>
              <w:t xml:space="preserve">Контрольные работы. </w:t>
            </w:r>
            <w:r w:rsidR="00804EE8">
              <w:rPr>
                <w:b/>
                <w:bCs/>
              </w:rPr>
              <w:t xml:space="preserve"> </w:t>
            </w:r>
            <w:r w:rsidRPr="00EE34A2">
              <w:rPr>
                <w:bCs/>
              </w:rPr>
              <w:t>Цивилизация Средневековья</w:t>
            </w:r>
          </w:p>
        </w:tc>
        <w:tc>
          <w:tcPr>
            <w:tcW w:w="992" w:type="dxa"/>
            <w:shd w:val="clear" w:color="auto" w:fill="auto"/>
          </w:tcPr>
          <w:p w:rsidR="001C5974" w:rsidRDefault="00E62E74" w:rsidP="00E6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 </w:t>
            </w:r>
            <w:r w:rsidR="00804EE8"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/>
          </w:tcPr>
          <w:p w:rsidR="001C5974" w:rsidRPr="00EA435F" w:rsidRDefault="00E0135B" w:rsidP="00CC2090">
            <w:pPr>
              <w:ind w:firstLine="0"/>
              <w:jc w:val="center"/>
            </w:pPr>
            <w:r>
              <w:t>3</w:t>
            </w:r>
          </w:p>
        </w:tc>
      </w:tr>
      <w:tr w:rsidR="00A71921" w:rsidRPr="00EA435F" w:rsidTr="007F18AF">
        <w:trPr>
          <w:gridAfter w:val="1"/>
          <w:wAfter w:w="709" w:type="dxa"/>
          <w:trHeight w:val="229"/>
        </w:trPr>
        <w:tc>
          <w:tcPr>
            <w:tcW w:w="2439" w:type="dxa"/>
          </w:tcPr>
          <w:p w:rsidR="00CC2090" w:rsidRPr="00EA435F" w:rsidRDefault="00EB474A" w:rsidP="00E95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Раздел 4.</w:t>
            </w:r>
          </w:p>
        </w:tc>
        <w:tc>
          <w:tcPr>
            <w:tcW w:w="10065" w:type="dxa"/>
            <w:gridSpan w:val="2"/>
          </w:tcPr>
          <w:p w:rsidR="00CC2090" w:rsidRPr="00EA435F" w:rsidRDefault="00EB474A" w:rsidP="008C28B5">
            <w:pPr>
              <w:ind w:firstLine="0"/>
              <w:rPr>
                <w:b/>
                <w:spacing w:val="-6"/>
              </w:rPr>
            </w:pPr>
            <w:r w:rsidRPr="00FC4D3C">
              <w:rPr>
                <w:b/>
                <w:bCs/>
              </w:rPr>
              <w:t>От Древней Руси к Российскому государству</w:t>
            </w:r>
          </w:p>
        </w:tc>
        <w:tc>
          <w:tcPr>
            <w:tcW w:w="992" w:type="dxa"/>
            <w:shd w:val="clear" w:color="auto" w:fill="auto"/>
          </w:tcPr>
          <w:p w:rsidR="00CC2090" w:rsidRPr="00EA435F" w:rsidRDefault="00555347" w:rsidP="00CC209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CC2090" w:rsidRPr="00EA435F" w:rsidRDefault="00CC2090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315"/>
        </w:trPr>
        <w:tc>
          <w:tcPr>
            <w:tcW w:w="2439" w:type="dxa"/>
            <w:vMerge w:val="restart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EA435F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4</w:t>
            </w:r>
            <w:r w:rsidRPr="00EA435F">
              <w:rPr>
                <w:b/>
                <w:bCs/>
              </w:rPr>
              <w:t>.1.</w:t>
            </w:r>
          </w:p>
          <w:p w:rsidR="001C5974" w:rsidRPr="00EB474A" w:rsidRDefault="001C5974" w:rsidP="00EB4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EB474A">
              <w:rPr>
                <w:bCs/>
              </w:rPr>
              <w:t>Образование Древнерусского государства. Крещение Руси и его значение</w:t>
            </w:r>
          </w:p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  <w:tc>
          <w:tcPr>
            <w:tcW w:w="10065" w:type="dxa"/>
            <w:gridSpan w:val="2"/>
          </w:tcPr>
          <w:p w:rsidR="001C5974" w:rsidRPr="00EA435F" w:rsidRDefault="001C5974" w:rsidP="00CC2090">
            <w:pPr>
              <w:pStyle w:val="a9"/>
              <w:ind w:left="0" w:firstLine="0"/>
              <w:rPr>
                <w:bCs/>
                <w:szCs w:val="28"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1C5974" w:rsidRPr="00B7694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B7694F">
              <w:rPr>
                <w:bCs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A71921" w:rsidRPr="00EA435F" w:rsidTr="007F18AF">
        <w:trPr>
          <w:gridAfter w:val="1"/>
          <w:wAfter w:w="709" w:type="dxa"/>
          <w:trHeight w:val="2235"/>
        </w:trPr>
        <w:tc>
          <w:tcPr>
            <w:tcW w:w="2439" w:type="dxa"/>
            <w:vMerge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1C5974" w:rsidRPr="00EA435F" w:rsidRDefault="001C5974" w:rsidP="00746EC5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1C5974" w:rsidRPr="00EA435F" w:rsidRDefault="001C5974" w:rsidP="00804EE8">
            <w:pPr>
              <w:pStyle w:val="a9"/>
              <w:ind w:left="0" w:firstLine="0"/>
              <w:rPr>
                <w:bCs/>
                <w:szCs w:val="28"/>
              </w:rPr>
            </w:pPr>
            <w:r w:rsidRPr="00FC4D3C">
              <w:rPr>
                <w:bCs/>
              </w:rPr>
              <w:t xml:space="preserve">Восточные славяне: происхождение, расселение, занятия, общественное устройство. Взаимоотношения с соседними народами и государствами. Предпосылки и причины образования Древнерусского государства. Новгород и Киев — центры древнерусской государственности. Варяжская проблема. Формирование княжеской власти (князь и дружина, полюдье).  Первые русские князья, их внутренняя и внешняя политика.  Начало правления князя Владимира </w:t>
            </w:r>
            <w:proofErr w:type="spellStart"/>
            <w:r w:rsidRPr="00FC4D3C">
              <w:rPr>
                <w:bCs/>
              </w:rPr>
              <w:t>Святославича</w:t>
            </w:r>
            <w:proofErr w:type="spellEnd"/>
            <w:r w:rsidRPr="00FC4D3C">
              <w:rPr>
                <w:bCs/>
              </w:rPr>
              <w:t>. Организация защиты Руси от кочевников. Крещение Руси: причины, основные события, значение. Христианство и язычество. Церковная организация на Руси. Монастыри. Распространение культуры и письменности.</w:t>
            </w:r>
          </w:p>
        </w:tc>
        <w:tc>
          <w:tcPr>
            <w:tcW w:w="992" w:type="dxa"/>
            <w:shd w:val="clear" w:color="auto" w:fill="auto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171"/>
        </w:trPr>
        <w:tc>
          <w:tcPr>
            <w:tcW w:w="2439" w:type="dxa"/>
            <w:vMerge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781" w:type="dxa"/>
          </w:tcPr>
          <w:p w:rsidR="001C5974" w:rsidRPr="00FC4D3C" w:rsidRDefault="001C5974" w:rsidP="00804EE8">
            <w:pPr>
              <w:pStyle w:val="a9"/>
              <w:ind w:left="0" w:firstLine="0"/>
              <w:rPr>
                <w:bCs/>
              </w:rPr>
            </w:pPr>
            <w:r w:rsidRPr="00821C64">
              <w:rPr>
                <w:b/>
                <w:bCs/>
              </w:rPr>
              <w:t xml:space="preserve">Практические занятия </w:t>
            </w:r>
          </w:p>
        </w:tc>
        <w:tc>
          <w:tcPr>
            <w:tcW w:w="992" w:type="dxa"/>
            <w:shd w:val="clear" w:color="auto" w:fill="auto"/>
          </w:tcPr>
          <w:p w:rsidR="001C5974" w:rsidRPr="00EA435F" w:rsidRDefault="00804EE8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/>
          </w:tcPr>
          <w:p w:rsidR="001C5974" w:rsidRPr="00EA435F" w:rsidRDefault="00E0135B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71921" w:rsidRPr="00EA435F" w:rsidTr="007F18AF">
        <w:trPr>
          <w:gridAfter w:val="1"/>
          <w:wAfter w:w="709" w:type="dxa"/>
          <w:trHeight w:val="393"/>
        </w:trPr>
        <w:tc>
          <w:tcPr>
            <w:tcW w:w="2439" w:type="dxa"/>
            <w:vMerge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781" w:type="dxa"/>
          </w:tcPr>
          <w:p w:rsidR="001C5974" w:rsidRDefault="00804EE8" w:rsidP="00804EE8">
            <w:pPr>
              <w:pStyle w:val="a9"/>
              <w:ind w:left="0" w:firstLine="0"/>
              <w:rPr>
                <w:bCs/>
              </w:rPr>
            </w:pPr>
            <w:r w:rsidRPr="00182FF7">
              <w:rPr>
                <w:bCs/>
              </w:rPr>
              <w:t>Крещение Руси и его значение</w:t>
            </w:r>
          </w:p>
        </w:tc>
        <w:tc>
          <w:tcPr>
            <w:tcW w:w="992" w:type="dxa"/>
            <w:shd w:val="clear" w:color="auto" w:fill="auto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276"/>
        </w:trPr>
        <w:tc>
          <w:tcPr>
            <w:tcW w:w="2439" w:type="dxa"/>
            <w:vMerge w:val="restart"/>
          </w:tcPr>
          <w:p w:rsidR="001C5974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4.2. </w:t>
            </w:r>
          </w:p>
          <w:p w:rsidR="001C5974" w:rsidRPr="008C28B5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8C28B5">
              <w:rPr>
                <w:bCs/>
              </w:rPr>
              <w:lastRenderedPageBreak/>
              <w:t xml:space="preserve">Общество Древней Руси. Раздробленность на Руси. Древнерусская культура </w:t>
            </w:r>
          </w:p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1C5974" w:rsidRPr="00EA435F" w:rsidRDefault="001C5974" w:rsidP="00746EC5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1C5974" w:rsidRPr="00FC4D3C" w:rsidRDefault="001C5974" w:rsidP="00804EE8">
            <w:pPr>
              <w:pStyle w:val="a9"/>
              <w:ind w:left="0"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1C5974" w:rsidRPr="00EA435F" w:rsidRDefault="007E60A5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71921" w:rsidRPr="00EA435F" w:rsidTr="008D1426">
        <w:trPr>
          <w:gridAfter w:val="1"/>
          <w:wAfter w:w="709" w:type="dxa"/>
          <w:trHeight w:val="3060"/>
        </w:trPr>
        <w:tc>
          <w:tcPr>
            <w:tcW w:w="2439" w:type="dxa"/>
            <w:vMerge/>
          </w:tcPr>
          <w:p w:rsidR="001C5974" w:rsidRPr="00FC4D3C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781" w:type="dxa"/>
          </w:tcPr>
          <w:p w:rsidR="001C5974" w:rsidRPr="007E36F1" w:rsidRDefault="001C5974" w:rsidP="00804EE8">
            <w:pPr>
              <w:pStyle w:val="a9"/>
              <w:ind w:left="0" w:firstLine="0"/>
              <w:rPr>
                <w:b/>
                <w:bCs/>
              </w:rPr>
            </w:pPr>
            <w:r w:rsidRPr="00FC4D3C">
              <w:rPr>
                <w:bCs/>
              </w:rPr>
              <w:t>Социально-экономический и политический строй Древней Руси. Земельные отношения. Свободное и зависимое население. Древнерусские города, развитие ремесел и торговли. Русская Правда. Политика Ярослава Мудрого и Владимира Мономаха. Древняя Русь и ее соседи.  Политическая раздробленность: причины и последствия. Крупнейшие самостоятельные центры Руси, особенности их географического,</w:t>
            </w:r>
            <w:r w:rsidRPr="00FC4D3C">
              <w:t xml:space="preserve"> </w:t>
            </w:r>
            <w:r w:rsidRPr="00FC4D3C">
              <w:rPr>
                <w:bCs/>
              </w:rPr>
              <w:t>социально-политического и культурного развития. Новгородская земля. Владимиро-Суздальское княжество. Зарождение стремления к объединению русских земель. Древнерусская культура. Особенности древнерусской культуры. Возникновение письменности. Летописание. Литература (слово, житие, поучение, хождение). Былинный эпос. Деревянное и каменное зодчество. Живопись (мозаики, фрески). Иконы. Декоративно-прикладное искусство. Развитие местных художественных школ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7E60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</w:tr>
      <w:tr w:rsidR="00A71921" w:rsidRPr="00EA435F" w:rsidTr="007F18AF">
        <w:trPr>
          <w:gridAfter w:val="1"/>
          <w:wAfter w:w="709" w:type="dxa"/>
          <w:trHeight w:val="354"/>
        </w:trPr>
        <w:tc>
          <w:tcPr>
            <w:tcW w:w="2439" w:type="dxa"/>
            <w:vMerge/>
          </w:tcPr>
          <w:p w:rsidR="001C5974" w:rsidRPr="00FC4D3C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781" w:type="dxa"/>
          </w:tcPr>
          <w:p w:rsidR="001C5974" w:rsidRPr="00804EE8" w:rsidRDefault="001C5974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821C64">
              <w:rPr>
                <w:b/>
                <w:bCs/>
              </w:rPr>
              <w:t xml:space="preserve">Практические занятия </w:t>
            </w:r>
          </w:p>
        </w:tc>
        <w:tc>
          <w:tcPr>
            <w:tcW w:w="992" w:type="dxa"/>
            <w:shd w:val="clear" w:color="auto" w:fill="auto"/>
          </w:tcPr>
          <w:p w:rsidR="001C5974" w:rsidRDefault="00E62E74" w:rsidP="00E6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804EE8"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/>
          </w:tcPr>
          <w:p w:rsidR="001C5974" w:rsidRPr="00EA435F" w:rsidRDefault="007E60A5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71921" w:rsidRPr="00EA435F" w:rsidTr="007F18AF">
        <w:trPr>
          <w:gridAfter w:val="1"/>
          <w:wAfter w:w="709" w:type="dxa"/>
          <w:trHeight w:val="141"/>
        </w:trPr>
        <w:tc>
          <w:tcPr>
            <w:tcW w:w="2439" w:type="dxa"/>
            <w:vMerge/>
          </w:tcPr>
          <w:p w:rsidR="001C5974" w:rsidRPr="00FC4D3C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781" w:type="dxa"/>
          </w:tcPr>
          <w:p w:rsidR="001C5974" w:rsidRPr="00821C64" w:rsidRDefault="00804EE8" w:rsidP="00804EE8">
            <w:pPr>
              <w:pStyle w:val="a9"/>
              <w:ind w:left="0" w:firstLine="0"/>
              <w:rPr>
                <w:b/>
                <w:bCs/>
              </w:rPr>
            </w:pPr>
            <w:r>
              <w:rPr>
                <w:bCs/>
              </w:rPr>
              <w:t>Древнерусская культура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8D1426">
        <w:trPr>
          <w:gridAfter w:val="1"/>
          <w:wAfter w:w="709" w:type="dxa"/>
          <w:trHeight w:val="315"/>
        </w:trPr>
        <w:tc>
          <w:tcPr>
            <w:tcW w:w="2439" w:type="dxa"/>
            <w:vMerge w:val="restart"/>
          </w:tcPr>
          <w:p w:rsidR="00D76494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Тема 4.3. </w:t>
            </w:r>
          </w:p>
          <w:p w:rsidR="001C5974" w:rsidRPr="00FC4D3C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8C28B5">
              <w:rPr>
                <w:bCs/>
              </w:rPr>
              <w:t>Монгольское завоевание и его последствия. Натиск с Запада. Начало возвышения Москвы</w:t>
            </w:r>
          </w:p>
        </w:tc>
        <w:tc>
          <w:tcPr>
            <w:tcW w:w="284" w:type="dxa"/>
            <w:vMerge w:val="restart"/>
            <w:vAlign w:val="center"/>
          </w:tcPr>
          <w:p w:rsidR="001C5974" w:rsidRPr="00EA435F" w:rsidRDefault="001C5974" w:rsidP="00746EC5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1C5974" w:rsidRPr="00FC4D3C" w:rsidRDefault="001C5974" w:rsidP="00804EE8">
            <w:pPr>
              <w:pStyle w:val="a9"/>
              <w:ind w:left="0"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7E60A5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71921" w:rsidRPr="00EA435F" w:rsidTr="008D1426">
        <w:trPr>
          <w:gridAfter w:val="1"/>
          <w:wAfter w:w="709" w:type="dxa"/>
          <w:trHeight w:val="276"/>
        </w:trPr>
        <w:tc>
          <w:tcPr>
            <w:tcW w:w="2439" w:type="dxa"/>
            <w:vMerge/>
          </w:tcPr>
          <w:p w:rsidR="001C5974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781" w:type="dxa"/>
          </w:tcPr>
          <w:p w:rsidR="001C5974" w:rsidRPr="007E36F1" w:rsidRDefault="001C5974" w:rsidP="00804EE8">
            <w:pPr>
              <w:pStyle w:val="a9"/>
              <w:ind w:left="0" w:firstLine="0"/>
              <w:rPr>
                <w:b/>
                <w:bCs/>
              </w:rPr>
            </w:pPr>
            <w:r w:rsidRPr="00FC4D3C">
              <w:rPr>
                <w:bCs/>
              </w:rPr>
              <w:t>Монгольское нашествие. Сражение на Калке. Значение противостояния Руси монгольскому завоеванию. Зависимость русских земель от Орды и ее последствия. Борьба Руси против экспансии с Запада. Александр Ярославич. Невская битва. Ледовое побоище. Начало возвышения Москвы. Причины и основные этапы объединения русских земель. Москва и Тверь: борьба за великое княжение.  Московские князья и их политика.  Княжеская власть и церковь. Дмитрий Донской. Начало борьбы с ордынским владычеством.  Куликовская битва, ее значение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8D1426">
        <w:trPr>
          <w:gridAfter w:val="1"/>
          <w:wAfter w:w="709" w:type="dxa"/>
          <w:trHeight w:val="157"/>
        </w:trPr>
        <w:tc>
          <w:tcPr>
            <w:tcW w:w="2439" w:type="dxa"/>
            <w:vMerge/>
          </w:tcPr>
          <w:p w:rsidR="001C5974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781" w:type="dxa"/>
          </w:tcPr>
          <w:p w:rsidR="001C5974" w:rsidRPr="00804EE8" w:rsidRDefault="001C5974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821C64">
              <w:rPr>
                <w:b/>
                <w:bCs/>
              </w:rPr>
              <w:t xml:space="preserve">Практические занятия </w:t>
            </w:r>
          </w:p>
        </w:tc>
        <w:tc>
          <w:tcPr>
            <w:tcW w:w="992" w:type="dxa"/>
            <w:shd w:val="clear" w:color="auto" w:fill="auto"/>
          </w:tcPr>
          <w:p w:rsidR="001C5974" w:rsidRDefault="00E62E74" w:rsidP="00E6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804EE8"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7E60A5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71921" w:rsidRPr="00EA435F" w:rsidTr="008D1426">
        <w:trPr>
          <w:gridAfter w:val="1"/>
          <w:wAfter w:w="709" w:type="dxa"/>
          <w:trHeight w:val="87"/>
        </w:trPr>
        <w:tc>
          <w:tcPr>
            <w:tcW w:w="2439" w:type="dxa"/>
            <w:vMerge/>
          </w:tcPr>
          <w:p w:rsidR="001C5974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1C5974" w:rsidRPr="00EA435F" w:rsidRDefault="001C5974" w:rsidP="00CC2090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781" w:type="dxa"/>
          </w:tcPr>
          <w:p w:rsidR="001C5974" w:rsidRPr="00821C64" w:rsidRDefault="00804EE8" w:rsidP="00804EE8">
            <w:pPr>
              <w:pStyle w:val="a9"/>
              <w:ind w:left="0" w:firstLine="0"/>
              <w:rPr>
                <w:b/>
                <w:bCs/>
              </w:rPr>
            </w:pPr>
            <w:r w:rsidRPr="00093EBD">
              <w:rPr>
                <w:bCs/>
              </w:rPr>
              <w:t>Начало возвышения Москвы</w:t>
            </w:r>
          </w:p>
        </w:tc>
        <w:tc>
          <w:tcPr>
            <w:tcW w:w="992" w:type="dxa"/>
            <w:shd w:val="clear" w:color="auto" w:fill="auto"/>
          </w:tcPr>
          <w:p w:rsidR="001C5974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71921" w:rsidRPr="00EA435F" w:rsidTr="008D1426">
        <w:trPr>
          <w:gridAfter w:val="1"/>
          <w:wAfter w:w="709" w:type="dxa"/>
          <w:trHeight w:val="122"/>
        </w:trPr>
        <w:tc>
          <w:tcPr>
            <w:tcW w:w="2439" w:type="dxa"/>
            <w:vMerge w:val="restart"/>
          </w:tcPr>
          <w:p w:rsidR="00D76494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>Тема 4.4.</w:t>
            </w:r>
          </w:p>
          <w:p w:rsidR="001C5974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 </w:t>
            </w:r>
            <w:r w:rsidRPr="008C28B5">
              <w:rPr>
                <w:bCs/>
              </w:rPr>
              <w:t>Образование единого Русского государства</w:t>
            </w:r>
          </w:p>
        </w:tc>
        <w:tc>
          <w:tcPr>
            <w:tcW w:w="284" w:type="dxa"/>
            <w:vMerge w:val="restart"/>
            <w:vAlign w:val="center"/>
          </w:tcPr>
          <w:p w:rsidR="001C5974" w:rsidRPr="00EA435F" w:rsidRDefault="001C5974" w:rsidP="00746EC5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9F234D" w:rsidRPr="00083E3D" w:rsidRDefault="001C5974" w:rsidP="00083E3D">
            <w:pPr>
              <w:pStyle w:val="a9"/>
              <w:ind w:left="0" w:firstLine="0"/>
              <w:rPr>
                <w:b/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1C5974" w:rsidRPr="00EA435F" w:rsidRDefault="00555347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083E3D" w:rsidRPr="00EA435F" w:rsidTr="007F18AF">
        <w:trPr>
          <w:gridAfter w:val="1"/>
          <w:wAfter w:w="709" w:type="dxa"/>
          <w:trHeight w:val="1828"/>
        </w:trPr>
        <w:tc>
          <w:tcPr>
            <w:tcW w:w="2439" w:type="dxa"/>
            <w:vMerge/>
          </w:tcPr>
          <w:p w:rsidR="00083E3D" w:rsidRPr="00FC4D3C" w:rsidRDefault="00083E3D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083E3D" w:rsidRPr="00EA435F" w:rsidRDefault="00083E3D" w:rsidP="00746EC5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083E3D" w:rsidRPr="007E36F1" w:rsidRDefault="00083E3D" w:rsidP="00083E3D">
            <w:pPr>
              <w:pStyle w:val="a9"/>
              <w:ind w:left="0" w:firstLine="0"/>
              <w:rPr>
                <w:b/>
                <w:bCs/>
              </w:rPr>
            </w:pPr>
            <w:r w:rsidRPr="00FC4D3C">
              <w:rPr>
                <w:bCs/>
              </w:rPr>
              <w:t>Русь при преемниках Дмитрия Донского. Отношения между Москвой и Ордой, Москвой и Литвой. Феодальная война второй четверти XV века, ее итоги. Иван III. Присоединение Новгорода. Завершение объединения русских земель. Прекращение зависимости Руси от Золотой Орды. Войны с Казанью, Литвой, Ливонским орденом и Швецией. Образование единого Русского государства и его значение. Усиление великокняжеской власти. Судебник 1497 года. Происхождение герба России. Система землевладения. Положение крестьян, ограничение их свободы.  Предпосылки и начало складывания крепостнической системы</w:t>
            </w:r>
          </w:p>
        </w:tc>
        <w:tc>
          <w:tcPr>
            <w:tcW w:w="992" w:type="dxa"/>
            <w:shd w:val="clear" w:color="auto" w:fill="auto"/>
          </w:tcPr>
          <w:p w:rsidR="00083E3D" w:rsidRDefault="00083E3D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083E3D" w:rsidRDefault="00083E3D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71921" w:rsidRPr="00EA435F" w:rsidTr="008D1426">
        <w:trPr>
          <w:gridAfter w:val="1"/>
          <w:wAfter w:w="709" w:type="dxa"/>
          <w:trHeight w:val="261"/>
        </w:trPr>
        <w:tc>
          <w:tcPr>
            <w:tcW w:w="2439" w:type="dxa"/>
            <w:vMerge w:val="restart"/>
          </w:tcPr>
          <w:p w:rsidR="001C5974" w:rsidRPr="00FC4D3C" w:rsidRDefault="001C5974" w:rsidP="008C28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 w:val="restart"/>
          </w:tcPr>
          <w:p w:rsidR="001C5974" w:rsidRPr="00EA435F" w:rsidRDefault="001C5974" w:rsidP="00CC2090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781" w:type="dxa"/>
          </w:tcPr>
          <w:p w:rsidR="001C5974" w:rsidRPr="00804EE8" w:rsidRDefault="001C5974" w:rsidP="00804E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8C28B5">
              <w:rPr>
                <w:b/>
                <w:bCs/>
              </w:rPr>
              <w:t>Практические занятия</w:t>
            </w:r>
            <w:r w:rsidRPr="00FC4D3C">
              <w:rPr>
                <w:bCs/>
              </w:rPr>
              <w:t xml:space="preserve">.  </w:t>
            </w:r>
          </w:p>
        </w:tc>
        <w:tc>
          <w:tcPr>
            <w:tcW w:w="992" w:type="dxa"/>
            <w:shd w:val="clear" w:color="auto" w:fill="auto"/>
          </w:tcPr>
          <w:p w:rsidR="001C5974" w:rsidRDefault="00E62E74" w:rsidP="00E6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804EE8">
              <w:rPr>
                <w:bCs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F2F2F2" w:themeFill="background1" w:themeFillShade="F2"/>
          </w:tcPr>
          <w:p w:rsidR="001C5974" w:rsidRPr="00EA435F" w:rsidRDefault="001C5974" w:rsidP="00CC20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8D1426">
        <w:trPr>
          <w:trHeight w:val="124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</w:p>
        </w:tc>
        <w:tc>
          <w:tcPr>
            <w:tcW w:w="9781" w:type="dxa"/>
          </w:tcPr>
          <w:p w:rsidR="00A56595" w:rsidRPr="008C28B5" w:rsidRDefault="00A56595" w:rsidP="00A56595">
            <w:pPr>
              <w:pStyle w:val="a9"/>
              <w:ind w:left="0" w:firstLine="0"/>
              <w:rPr>
                <w:b/>
                <w:bCs/>
              </w:rPr>
            </w:pPr>
            <w:r w:rsidRPr="00FC4D3C">
              <w:rPr>
                <w:bCs/>
              </w:rPr>
              <w:t>Предпосылки и причины образо</w:t>
            </w:r>
            <w:r>
              <w:rPr>
                <w:bCs/>
              </w:rPr>
              <w:t>вания Древнерусского государства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405"/>
        </w:trPr>
        <w:tc>
          <w:tcPr>
            <w:tcW w:w="2439" w:type="dxa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Раздел 5.</w:t>
            </w: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Россия в ХVI—ХVII веках: от великого княжества к царству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62E74">
              <w:rPr>
                <w:b/>
                <w:bCs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5B77B4" w:rsidTr="007F18AF">
        <w:trPr>
          <w:gridAfter w:val="1"/>
          <w:wAfter w:w="709" w:type="dxa"/>
          <w:trHeight w:val="39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5.1. </w:t>
            </w:r>
          </w:p>
          <w:p w:rsidR="00A56595" w:rsidRPr="008C28B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8C28B5">
              <w:rPr>
                <w:bCs/>
              </w:rPr>
              <w:t xml:space="preserve">Россия в правление Ивана Грозного.  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pStyle w:val="a9"/>
              <w:ind w:left="0" w:firstLine="0"/>
              <w:rPr>
                <w:b/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56595" w:rsidRPr="005B77B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highlight w:val="lightGray"/>
              </w:rPr>
            </w:pPr>
          </w:p>
        </w:tc>
      </w:tr>
      <w:tr w:rsidR="00A56595" w:rsidRPr="005B77B4" w:rsidTr="007F18AF">
        <w:trPr>
          <w:gridAfter w:val="1"/>
          <w:wAfter w:w="709" w:type="dxa"/>
          <w:trHeight w:val="160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Россия в период</w:t>
            </w:r>
            <w:r>
              <w:rPr>
                <w:bCs/>
              </w:rPr>
              <w:t xml:space="preserve"> боярского правления. Иван IV. </w:t>
            </w:r>
            <w:r w:rsidRPr="00FC4D3C">
              <w:rPr>
                <w:bCs/>
              </w:rPr>
              <w:t xml:space="preserve">Избранная рада. Реформы 1550-х годов и их </w:t>
            </w:r>
            <w:r>
              <w:rPr>
                <w:bCs/>
              </w:rPr>
              <w:t xml:space="preserve">значение. </w:t>
            </w:r>
            <w:r w:rsidRPr="00FC4D3C">
              <w:rPr>
                <w:bCs/>
              </w:rPr>
              <w:t>Становление приказной</w:t>
            </w:r>
            <w:r>
              <w:rPr>
                <w:bCs/>
              </w:rPr>
              <w:t xml:space="preserve"> системы. </w:t>
            </w:r>
            <w:r w:rsidRPr="00FC4D3C">
              <w:rPr>
                <w:bCs/>
              </w:rPr>
              <w:t xml:space="preserve">Укрепление армии. </w:t>
            </w:r>
            <w:r>
              <w:rPr>
                <w:bCs/>
              </w:rPr>
              <w:t>Стоглавый собор.</w:t>
            </w:r>
            <w:r w:rsidRPr="00FC4D3C">
              <w:rPr>
                <w:bCs/>
              </w:rPr>
              <w:t xml:space="preserve"> Расширение территории государств его многонациональный характер. Походы на Каз</w:t>
            </w:r>
            <w:r>
              <w:rPr>
                <w:bCs/>
              </w:rPr>
              <w:t xml:space="preserve">ань. </w:t>
            </w:r>
            <w:r w:rsidRPr="00FC4D3C">
              <w:rPr>
                <w:bCs/>
              </w:rPr>
              <w:t>Присоединение Казанского и Астраханского ханств, борьба с Крымским ханством, покорение Западной Сибири. Ливонская война, ее итоги и последствия.  Опричнина, споры о</w:t>
            </w:r>
            <w:r>
              <w:rPr>
                <w:bCs/>
              </w:rPr>
              <w:t xml:space="preserve"> ее смысле.</w:t>
            </w:r>
            <w:r w:rsidRPr="00FC4D3C">
              <w:rPr>
                <w:bCs/>
              </w:rPr>
              <w:t xml:space="preserve"> П</w:t>
            </w:r>
            <w:r>
              <w:rPr>
                <w:bCs/>
              </w:rPr>
              <w:t>оследствия опричнины.</w:t>
            </w:r>
            <w:r w:rsidRPr="00FC4D3C">
              <w:rPr>
                <w:bCs/>
              </w:rPr>
              <w:t xml:space="preserve"> Россия в конце XVI века, нарастание кризиса. Учреждение патриаршества. Закрепощение крестьян.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5B77B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highlight w:val="lightGray"/>
              </w:rPr>
            </w:pPr>
          </w:p>
        </w:tc>
      </w:tr>
      <w:tr w:rsidR="00A56595" w:rsidRPr="005B77B4" w:rsidTr="007F18AF">
        <w:trPr>
          <w:gridAfter w:val="1"/>
          <w:wAfter w:w="709" w:type="dxa"/>
          <w:trHeight w:val="312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DD6DA2">
              <w:rPr>
                <w:b/>
                <w:bCs/>
              </w:rPr>
              <w:t>Практические занятия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B7694F"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5B77B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highlight w:val="lightGray"/>
              </w:rPr>
            </w:pPr>
            <w:r>
              <w:rPr>
                <w:bCs/>
                <w:highlight w:val="lightGray"/>
              </w:rPr>
              <w:t>3</w:t>
            </w:r>
          </w:p>
        </w:tc>
      </w:tr>
      <w:tr w:rsidR="00A56595" w:rsidRPr="005B77B4" w:rsidTr="007F18AF">
        <w:trPr>
          <w:gridAfter w:val="1"/>
          <w:wAfter w:w="709" w:type="dxa"/>
          <w:trHeight w:val="173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093EBD">
              <w:rPr>
                <w:bCs/>
              </w:rPr>
              <w:t>Внешняя политика Ивана Грозного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5B77B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highlight w:val="lightGray"/>
              </w:rPr>
            </w:pPr>
          </w:p>
        </w:tc>
      </w:tr>
      <w:tr w:rsidR="00A56595" w:rsidRPr="005B77B4" w:rsidTr="007F18AF">
        <w:trPr>
          <w:gridAfter w:val="1"/>
          <w:wAfter w:w="709" w:type="dxa"/>
          <w:trHeight w:val="174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>Тема 5.2.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 </w:t>
            </w:r>
            <w:r w:rsidRPr="008C28B5">
              <w:rPr>
                <w:bCs/>
              </w:rPr>
              <w:t>Смутное время начала XVII века. Экономическое и социальное развитие России в XVII веке</w:t>
            </w:r>
          </w:p>
        </w:tc>
        <w:tc>
          <w:tcPr>
            <w:tcW w:w="10065" w:type="dxa"/>
            <w:gridSpan w:val="2"/>
          </w:tcPr>
          <w:p w:rsidR="00A56595" w:rsidRPr="00804EE8" w:rsidRDefault="00A56595" w:rsidP="00A56595">
            <w:pPr>
              <w:pStyle w:val="a9"/>
              <w:ind w:left="0" w:firstLine="0"/>
              <w:rPr>
                <w:b/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5B77B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highlight w:val="lightGray"/>
              </w:rPr>
            </w:pPr>
          </w:p>
        </w:tc>
      </w:tr>
      <w:tr w:rsidR="00A56595" w:rsidRPr="005B77B4" w:rsidTr="007F18AF">
        <w:trPr>
          <w:gridAfter w:val="1"/>
          <w:wAfter w:w="709" w:type="dxa"/>
          <w:trHeight w:val="2790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804EE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 xml:space="preserve"> Царствование Б. Годунова. Смута: причины, участники, последствия. Самозванцы Восстание под предводительством И. </w:t>
            </w:r>
            <w:proofErr w:type="spellStart"/>
            <w:r w:rsidRPr="00FC4D3C">
              <w:rPr>
                <w:bCs/>
              </w:rPr>
              <w:t>Болотникова</w:t>
            </w:r>
            <w:proofErr w:type="spellEnd"/>
            <w:r w:rsidRPr="00FC4D3C">
              <w:rPr>
                <w:bCs/>
              </w:rPr>
              <w:t xml:space="preserve">. Вмешательство Речи </w:t>
            </w:r>
            <w:proofErr w:type="spellStart"/>
            <w:r w:rsidRPr="00FC4D3C">
              <w:rPr>
                <w:bCs/>
              </w:rPr>
              <w:t>Посполитой</w:t>
            </w:r>
            <w:proofErr w:type="spellEnd"/>
            <w:r w:rsidRPr="00FC4D3C">
              <w:rPr>
                <w:bCs/>
              </w:rPr>
              <w:t xml:space="preserve"> и Швеции в Смуту. Освободительная борьба против интервентов. Патриотический подъем народа. Окончание Смуты и возрождение российской государственности. Ополчение К. Минина и Д. Пожарского. Освобождение Москвы. Начало царствования династии Романовы. Экономическое и социальное развитие России в XVII веке. Народные движения. Экономические последствия Смуты. Восстановление хозяйства. Новые явления в экономике страны: рост товарно-денежных отношений, развитие мелкотоварного производства, возникновение 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Городские восстания. Восстание под предводительством С.Т. Разина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5B77B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highlight w:val="lightGray"/>
              </w:rPr>
            </w:pPr>
          </w:p>
        </w:tc>
      </w:tr>
      <w:tr w:rsidR="00A56595" w:rsidRPr="005B77B4" w:rsidTr="007F18AF">
        <w:trPr>
          <w:gridAfter w:val="1"/>
          <w:wAfter w:w="709" w:type="dxa"/>
          <w:trHeight w:val="209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DD6DA2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B7694F">
              <w:rPr>
                <w:bCs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2F2F2"/>
          </w:tcPr>
          <w:p w:rsidR="00A56595" w:rsidRPr="005B77B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highlight w:val="lightGray"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34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093EBD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093EBD">
              <w:rPr>
                <w:bCs/>
              </w:rPr>
              <w:t>Смутное время. Экономические последствия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vMerge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99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>Тема 5.3.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 </w:t>
            </w:r>
            <w:r w:rsidRPr="008C28B5">
              <w:rPr>
                <w:bCs/>
              </w:rPr>
              <w:t>Внешняя политика России в XVII веке. Становление абсолютизма в России.</w:t>
            </w:r>
            <w:r w:rsidRPr="008C28B5">
              <w:rPr>
                <w:bCs/>
              </w:rPr>
              <w:tab/>
            </w: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pStyle w:val="a9"/>
              <w:ind w:left="0"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572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804EE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 xml:space="preserve">Становление абсолютизма в России. Внешняя политика России в ХVII веке. Усиление царской власти. Развитие приказной системы. Преобразования в армии. Власть и церковь. Реформы патриарха Никона. Церковный раскол. Протопоп Аввакум. Освоение Сибири и Дальнего Востока. Русские первопроходцы.    Взаимоотношения с соседними государствами и народами. Россия и Речь </w:t>
            </w:r>
            <w:proofErr w:type="spellStart"/>
            <w:r w:rsidRPr="00FC4D3C">
              <w:rPr>
                <w:bCs/>
              </w:rPr>
              <w:t>Посполитая</w:t>
            </w:r>
            <w:proofErr w:type="spellEnd"/>
            <w:r w:rsidRPr="00FC4D3C">
              <w:rPr>
                <w:bCs/>
              </w:rPr>
              <w:t>. Смоленская война. Присоединение к России Левобережной Украины и Киева. Отношения России с Крымским ханством и Османской империей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31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DD6DA2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B7694F"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240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093EBD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093EBD">
              <w:rPr>
                <w:bCs/>
              </w:rPr>
              <w:t>Становление абсолютизма в России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30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>Тема 5.4</w:t>
            </w:r>
            <w:r>
              <w:rPr>
                <w:b/>
                <w:bCs/>
              </w:rPr>
              <w:t xml:space="preserve">. 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8C28B5">
              <w:rPr>
                <w:bCs/>
              </w:rPr>
              <w:t>Культура Руси конца XIII-ХVII вв.  Контрольная работа</w:t>
            </w:r>
          </w:p>
        </w:tc>
        <w:tc>
          <w:tcPr>
            <w:tcW w:w="10065" w:type="dxa"/>
            <w:gridSpan w:val="2"/>
          </w:tcPr>
          <w:p w:rsidR="00A56595" w:rsidRPr="00216A87" w:rsidRDefault="00A56595" w:rsidP="00A56595">
            <w:pPr>
              <w:pStyle w:val="a9"/>
              <w:ind w:left="0" w:firstLine="0"/>
              <w:rPr>
                <w:b/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571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97069B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>Культура XIII—XV веков.  Летописание.  Важнейшие памятники литературы (памятники куликовского цикла, сказания, жития, хождения). Развитие зодчества (Московский Кремль, монастырские комплексы-крепости). Расцвет иконописи (Ф. Грек, А. Рублев). Культура XVI века. Книгопечатание (И. Федоров). Публицистика.  Зодчество (шатровые храмы). «Домострой». Культура XVII века. Традиции и новые веяния, усиление светского характера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 Живопись (С. Ушаков</w:t>
            </w:r>
            <w:r>
              <w:rPr>
                <w:b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79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216A87">
              <w:rPr>
                <w:b/>
                <w:bCs/>
              </w:rPr>
              <w:t xml:space="preserve">Практические занятия  </w:t>
            </w:r>
          </w:p>
        </w:tc>
        <w:tc>
          <w:tcPr>
            <w:tcW w:w="992" w:type="dxa"/>
            <w:shd w:val="clear" w:color="auto" w:fill="auto"/>
          </w:tcPr>
          <w:p w:rsidR="00A56595" w:rsidRPr="00083E3D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083E3D">
              <w:rPr>
                <w:bCs/>
                <w:color w:val="000000" w:themeColor="text1"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282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>Культура Росс</w:t>
            </w:r>
            <w:r>
              <w:rPr>
                <w:bCs/>
              </w:rPr>
              <w:t>ии XVII века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59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EE34A2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216A87">
              <w:rPr>
                <w:b/>
                <w:bCs/>
              </w:rPr>
              <w:t>Контрольные работы</w:t>
            </w:r>
            <w:r>
              <w:rPr>
                <w:b/>
                <w:bCs/>
              </w:rPr>
              <w:t xml:space="preserve">. </w:t>
            </w:r>
            <w:r w:rsidRPr="00446428">
              <w:rPr>
                <w:bCs/>
              </w:rPr>
              <w:t xml:space="preserve">Россия в ХVI—ХVII </w:t>
            </w:r>
            <w:proofErr w:type="spellStart"/>
            <w:r w:rsidRPr="00446428">
              <w:rPr>
                <w:bCs/>
              </w:rPr>
              <w:t>вв</w:t>
            </w:r>
            <w:proofErr w:type="spellEnd"/>
            <w:r w:rsidRPr="00EE34A2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70"/>
        </w:trPr>
        <w:tc>
          <w:tcPr>
            <w:tcW w:w="2439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Раздел 6.</w:t>
            </w: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Страны Запада и Востока в ХVI—ХVIII веках 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62E74">
              <w:rPr>
                <w:b/>
                <w:bCs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35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6.1. 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B41A92">
              <w:rPr>
                <w:bCs/>
              </w:rPr>
              <w:t>Экономическое развитие и перемены в западноевропейском обществе. Великие географические открытия</w:t>
            </w: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pStyle w:val="a9"/>
              <w:ind w:left="0" w:firstLine="0"/>
              <w:rPr>
                <w:b/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62E74"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595" w:rsidRPr="00EA435F" w:rsidTr="008D1426">
        <w:trPr>
          <w:gridAfter w:val="1"/>
          <w:wAfter w:w="709" w:type="dxa"/>
          <w:trHeight w:val="2751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97069B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>Новые формы организации производства. Накопление капитала. Зарождение ранних капиталистических отношений. Мануфактура. Открытия в науке, усовершенствование в технике, внедрение технических новинок в производство.  Революции в кораблестроении и военном деле. Совершенствование огнестрельного оружия.  Развитие торговли и товарно-денежных отношений. Революция цен и ее последствия. Великие географические открытия. Образование колониальных империй. Великие географические открытия, их технические, экономические и интеллектуальные</w:t>
            </w:r>
            <w:r>
              <w:rPr>
                <w:bCs/>
              </w:rPr>
              <w:t xml:space="preserve"> </w:t>
            </w:r>
            <w:r w:rsidRPr="00FC4D3C">
              <w:rPr>
                <w:bCs/>
              </w:rPr>
              <w:t xml:space="preserve">предпосылки. Поиски пути в Индию и открытие Нового Света (Х. Колумб, </w:t>
            </w:r>
            <w:proofErr w:type="spellStart"/>
            <w:r w:rsidRPr="00FC4D3C">
              <w:rPr>
                <w:bCs/>
              </w:rPr>
              <w:t>Васко</w:t>
            </w:r>
            <w:proofErr w:type="spellEnd"/>
            <w:r w:rsidRPr="00FC4D3C">
              <w:rPr>
                <w:bCs/>
              </w:rPr>
              <w:t xml:space="preserve"> да Гама, Ф. Магеллан). Разделы сфер влияния и начало формирования колониальной системы. Испанские и португальские колонии в Америке. Политические, экономические и культурные последствия Великих географических открытий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6595" w:rsidRPr="00EA435F" w:rsidTr="008D1426">
        <w:trPr>
          <w:gridAfter w:val="1"/>
          <w:wAfter w:w="709" w:type="dxa"/>
          <w:trHeight w:val="134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E35DFC">
              <w:rPr>
                <w:b/>
                <w:bCs/>
              </w:rPr>
              <w:t xml:space="preserve">Практические занятия  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</w:t>
            </w:r>
            <w:r w:rsidRPr="00B7694F">
              <w:rPr>
                <w:bCs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56595" w:rsidRPr="00EA435F" w:rsidTr="008D1426">
        <w:trPr>
          <w:gridAfter w:val="1"/>
          <w:wAfter w:w="709" w:type="dxa"/>
          <w:trHeight w:val="210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182FF7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182FF7">
              <w:rPr>
                <w:bCs/>
              </w:rPr>
              <w:t>Великие географические открытия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vMerge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8D1426">
        <w:trPr>
          <w:gridAfter w:val="1"/>
          <w:wAfter w:w="709" w:type="dxa"/>
          <w:trHeight w:val="266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6.2. 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B41A92">
              <w:rPr>
                <w:bCs/>
              </w:rPr>
              <w:lastRenderedPageBreak/>
              <w:t>Возрождение и гуманизм в Западной Европе. Реформация и контрреформация. Становление абсолютизма в европейских странах</w:t>
            </w: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pStyle w:val="a9"/>
              <w:ind w:left="0" w:firstLine="0"/>
              <w:rPr>
                <w:bCs/>
              </w:rPr>
            </w:pPr>
            <w:r w:rsidRPr="007E36F1">
              <w:rPr>
                <w:b/>
                <w:bCs/>
              </w:rPr>
              <w:lastRenderedPageBreak/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B7694F"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595" w:rsidRPr="00EA435F" w:rsidTr="008D1426">
        <w:trPr>
          <w:gridAfter w:val="1"/>
          <w:wAfter w:w="709" w:type="dxa"/>
          <w:trHeight w:val="2128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97069B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 xml:space="preserve">Эпоха Возрождения. Истоки и предпосылки становления культуры Ренессанса в Италии. Гуманизм и новая концепции человеческой личности. Влияние гуманистических идей в литературе, искусстве и архитектуре.  Понятие «протестантизм».  Церковь накануне Реформации. Гуманистическая критика церкви. Мартин Лютер. Реформация в Германии, лютеранство. Религиозные войны. Крестьянская война в Германии. Жан Кальвин и распространение его учения.  Новая конфессиональная карта Европы.  Контрреформация и попытки преобразований в католическом мире. Становление абсолютизма в европейских странах. Абсолютизм как общественно-политическая система. Абсолютизм во Франции. Абсолютизм в Испании. Превращение Англии в великую морскую державу при Елизавете I. Общие черты и особенности абсолютизма в странах Европы.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985D2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highlight w:val="lightGray"/>
              </w:rPr>
            </w:pPr>
          </w:p>
        </w:tc>
      </w:tr>
      <w:tr w:rsidR="00A56595" w:rsidRPr="00EA435F" w:rsidTr="008D1426">
        <w:trPr>
          <w:gridAfter w:val="1"/>
          <w:wAfter w:w="709" w:type="dxa"/>
          <w:trHeight w:val="330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E35DFC">
              <w:rPr>
                <w:b/>
                <w:bCs/>
              </w:rPr>
              <w:t xml:space="preserve">Практические занятия  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 </w:t>
            </w:r>
            <w:r w:rsidRPr="00B7694F"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56595" w:rsidRPr="00EA435F" w:rsidTr="008D1426">
        <w:trPr>
          <w:gridAfter w:val="1"/>
          <w:wAfter w:w="709" w:type="dxa"/>
          <w:trHeight w:val="303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182FF7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182FF7">
              <w:rPr>
                <w:bCs/>
              </w:rPr>
              <w:t>Становление абсолютизма в европейских странах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8D1426">
        <w:trPr>
          <w:gridAfter w:val="1"/>
          <w:wAfter w:w="709" w:type="dxa"/>
          <w:trHeight w:val="277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>Тема 6.3</w:t>
            </w:r>
          </w:p>
          <w:p w:rsidR="00A56595" w:rsidRPr="00BB6E0D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BB6E0D">
              <w:rPr>
                <w:bCs/>
              </w:rPr>
              <w:t>Страны Востока в XVI-XVIII веках и колониальная экспансия европейцев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BB6E0D">
              <w:rPr>
                <w:bCs/>
              </w:rPr>
              <w:t>Международные отношения в XVII-XVIII веках. Развитие европейской культуры и науки в XVII-XVIII веках. Эпоха Просвещения</w:t>
            </w: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pStyle w:val="a9"/>
              <w:ind w:left="0"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  </w:t>
            </w:r>
            <w:r w:rsidRPr="00B7694F"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1890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Страны Востока и колониальная экспансия европейцев.  Колониальное соперничество. Складывание колониальной системы. Колонизаторы и местное население. Значение колоний для развития стран Западной Европы. Рабовладение.  Европейские колонизаторы в Индии. Захват Индии Англией и его последствия. Международные отношения в XVII—XVIII веках. Религиозные, экономические и колониальные противоречия. Причины, ход, особенности, последствия Тридцатилетней войны. Вестфальский мир и его значение. Династические войны XVIII века. Семилетняя война — прообраз мировой войны. Новые художественные стили: классицизм, барокко, рококо.  Крупнейшие писатели, художники, композиторы.  Просвещение: эпоха и идеология.  Развитие науки, важнейшие достижения. Идеология Просвещения и значение ее распространения. Учение о естественном праве и общественном договоре. Вольтер, Ш. Монтескье, Ж.Ж. Руссо.</w:t>
            </w:r>
          </w:p>
        </w:tc>
        <w:tc>
          <w:tcPr>
            <w:tcW w:w="992" w:type="dxa"/>
            <w:shd w:val="clear" w:color="auto" w:fill="FFFFFF" w:themeFill="background1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8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E35DFC">
              <w:rPr>
                <w:b/>
                <w:bCs/>
              </w:rPr>
              <w:t xml:space="preserve">Практические занятия  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  <w:i/>
              </w:rPr>
              <w:t xml:space="preserve">      </w:t>
            </w:r>
            <w:r w:rsidRPr="00B7694F">
              <w:rPr>
                <w:bCs/>
              </w:rPr>
              <w:t xml:space="preserve"> 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70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E35DF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182FF7">
              <w:rPr>
                <w:bCs/>
              </w:rPr>
              <w:t>Международн</w:t>
            </w:r>
            <w:r>
              <w:rPr>
                <w:bCs/>
              </w:rPr>
              <w:t>ые отношения в XVII-XVIII веках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97"/>
        </w:trPr>
        <w:tc>
          <w:tcPr>
            <w:tcW w:w="2439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Раздел 7.</w:t>
            </w: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Россия в конце ХVII—ХVIII веков: от царства к империи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62E74">
              <w:rPr>
                <w:b/>
                <w:bCs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30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7.1. 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BB6E0D">
              <w:rPr>
                <w:bCs/>
              </w:rPr>
              <w:lastRenderedPageBreak/>
              <w:t>Россия в XVIII веке Россия в эпоху петровских преобразований.</w:t>
            </w:r>
            <w:r w:rsidRPr="00FC4D3C">
              <w:rPr>
                <w:b/>
                <w:bCs/>
              </w:rPr>
              <w:t xml:space="preserve"> 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EE34A2" w:rsidRDefault="00A56595" w:rsidP="00A56595">
            <w:pPr>
              <w:pStyle w:val="a9"/>
              <w:ind w:left="0"/>
              <w:rPr>
                <w:b/>
                <w:bCs/>
              </w:rPr>
            </w:pPr>
            <w:r w:rsidRPr="007E36F1">
              <w:rPr>
                <w:b/>
                <w:bCs/>
              </w:rPr>
              <w:lastRenderedPageBreak/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424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7E36F1" w:rsidRDefault="00A56595" w:rsidP="00A56595">
            <w:pPr>
              <w:pStyle w:val="a9"/>
              <w:ind w:left="0" w:firstLine="0"/>
              <w:rPr>
                <w:b/>
                <w:bCs/>
              </w:rPr>
            </w:pPr>
            <w:r w:rsidRPr="00FC4D3C">
              <w:rPr>
                <w:bCs/>
              </w:rPr>
              <w:t>Россия в эпоху петровских преобразований. Дискуссии о Петре I, значении и цене его преобразований.  Начало царствования Петра I.  Стрелецкое восстание.  Правление царевны Софьи. Начало самостоятельного правления Петра I. Азовские походы. Великое посольство. Первые преобразования. Северная война: причины, основные события, итог</w:t>
            </w:r>
            <w:r>
              <w:rPr>
                <w:bCs/>
              </w:rPr>
              <w:t>и.  Значение Полтавской битвы</w:t>
            </w:r>
            <w:r w:rsidRPr="00FC4D3C">
              <w:rPr>
                <w:bCs/>
              </w:rPr>
              <w:t>. Провозглашение России империей. Государственные реформы Петра I. Реорганизация армии. Реформы государственного управления (учреждение Сената, коллегий, губернская реформа и др.).  Указ о единонаследии. Табель о рангах.  Утверждение абсолютизма.  Церковная реформа.  Итоги и цена преобразований Петра Великого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31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E35DFC">
              <w:rPr>
                <w:b/>
                <w:bCs/>
              </w:rPr>
              <w:t xml:space="preserve"> Практические занятия  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B7694F"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273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5E63F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5E63F8">
              <w:rPr>
                <w:bCs/>
              </w:rPr>
              <w:t>Итоги и цена</w:t>
            </w:r>
            <w:r>
              <w:rPr>
                <w:bCs/>
              </w:rPr>
              <w:t xml:space="preserve"> преобразований Петра Великого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77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</w:t>
            </w:r>
            <w:r w:rsidRPr="00FC4D3C">
              <w:rPr>
                <w:b/>
                <w:bCs/>
              </w:rPr>
              <w:t xml:space="preserve">7.2. 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BB6E0D">
              <w:rPr>
                <w:bCs/>
              </w:rPr>
              <w:t>Экономическое и социальное развитие в XVIII веке. Внутренняя и внешняя политика</w:t>
            </w: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pStyle w:val="a9"/>
              <w:ind w:left="0"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vMerge w:val="restart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4266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97069B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 xml:space="preserve">Экономическое и </w:t>
            </w:r>
            <w:r>
              <w:rPr>
                <w:bCs/>
              </w:rPr>
              <w:t>социальное развитие в XVIII в</w:t>
            </w:r>
            <w:r w:rsidRPr="00FC4D3C">
              <w:rPr>
                <w:bCs/>
              </w:rPr>
              <w:t>. Развитие экономики. Политика протекционизма и меркантилизма. Подушн</w:t>
            </w:r>
            <w:r>
              <w:rPr>
                <w:bCs/>
              </w:rPr>
              <w:t xml:space="preserve">ая подать. </w:t>
            </w:r>
            <w:r w:rsidRPr="00FC4D3C">
              <w:rPr>
                <w:bCs/>
              </w:rPr>
              <w:t xml:space="preserve">Введение паспортной </w:t>
            </w:r>
            <w:r>
              <w:rPr>
                <w:bCs/>
              </w:rPr>
              <w:t xml:space="preserve">системы. </w:t>
            </w:r>
            <w:r w:rsidRPr="00FC4D3C">
              <w:rPr>
                <w:bCs/>
              </w:rPr>
              <w:t>Социальные движения. Восстания в Астрахани, на Дону. Народные движения. Развитие промышленност</w:t>
            </w:r>
            <w:r>
              <w:rPr>
                <w:bCs/>
              </w:rPr>
              <w:t xml:space="preserve">и и торговли во второй четверти—к. ХVIII в. Рост помещичьего землевладения. </w:t>
            </w:r>
            <w:r w:rsidRPr="00FC4D3C">
              <w:rPr>
                <w:bCs/>
              </w:rPr>
              <w:t>Основные сословия российского общества, их положение. Усиление крепостничества. Восстание под предводительством Е.И. Пугачева и его значение.</w:t>
            </w:r>
            <w:r>
              <w:rPr>
                <w:bCs/>
              </w:rPr>
              <w:t xml:space="preserve"> </w:t>
            </w:r>
            <w:r w:rsidRPr="00FC4D3C">
              <w:rPr>
                <w:bCs/>
              </w:rPr>
              <w:t>Внутренняя и внешняя политика России в середине — второй половине XV</w:t>
            </w:r>
            <w:r>
              <w:rPr>
                <w:bCs/>
              </w:rPr>
              <w:t xml:space="preserve">III века. Дворцовые перевороты: </w:t>
            </w:r>
            <w:r w:rsidRPr="00FC4D3C">
              <w:rPr>
                <w:bCs/>
              </w:rPr>
              <w:t>причины, сущность, последствия. Внутренняя и внешняя политика преемников Петра I. Расширение привилегий дворянства. Русско-турецкая война 1735—1739 годов</w:t>
            </w:r>
            <w:r>
              <w:rPr>
                <w:bCs/>
              </w:rPr>
              <w:t xml:space="preserve">. </w:t>
            </w:r>
            <w:r w:rsidRPr="00FC4D3C">
              <w:rPr>
                <w:bCs/>
              </w:rPr>
              <w:t>Участие России в Семилетней войне.  Короткое правление Петра III. Правление Екатерины II.</w:t>
            </w:r>
            <w:r>
              <w:rPr>
                <w:bCs/>
              </w:rPr>
              <w:t xml:space="preserve"> </w:t>
            </w:r>
            <w:r w:rsidRPr="00FC4D3C">
              <w:rPr>
                <w:bCs/>
              </w:rPr>
              <w:t xml:space="preserve">Политика «просвещенного абсолютизма»: основные направления, мероприятия, значение. Уложенная комиссия.  Губернская реформа.  Жалованные грамоты дворянству и городам.  Внутренняя политика Павла I, его свержение. Внешняя политика Екатерины II. Русско-турецкие войны и их итоги.  Великие русские полководцы и флотоводцы (П.А. Румянцев, А.В. Суворов, Ф.Ф. </w:t>
            </w:r>
            <w:r>
              <w:rPr>
                <w:bCs/>
              </w:rPr>
              <w:t xml:space="preserve">Ушаков). </w:t>
            </w:r>
            <w:r w:rsidRPr="00FC4D3C">
              <w:rPr>
                <w:bCs/>
              </w:rPr>
              <w:t xml:space="preserve">Присоединение и освоение Крыма и </w:t>
            </w:r>
            <w:proofErr w:type="spellStart"/>
            <w:r w:rsidRPr="00FC4D3C">
              <w:rPr>
                <w:bCs/>
              </w:rPr>
              <w:t>Новороссии</w:t>
            </w:r>
            <w:proofErr w:type="spellEnd"/>
            <w:r w:rsidRPr="00FC4D3C">
              <w:rPr>
                <w:bCs/>
              </w:rPr>
              <w:t xml:space="preserve">; Г.А. Потемкин. Участие России в разделах Речи </w:t>
            </w:r>
            <w:proofErr w:type="spellStart"/>
            <w:r w:rsidRPr="00FC4D3C">
              <w:rPr>
                <w:bCs/>
              </w:rPr>
              <w:t>Посполитой</w:t>
            </w:r>
            <w:proofErr w:type="spellEnd"/>
            <w:r>
              <w:rPr>
                <w:bCs/>
              </w:rPr>
              <w:t xml:space="preserve">. </w:t>
            </w:r>
            <w:r w:rsidRPr="00FC4D3C">
              <w:rPr>
                <w:bCs/>
              </w:rPr>
              <w:t>Внешняя политика Павла I.</w:t>
            </w:r>
            <w:r>
              <w:rPr>
                <w:bCs/>
              </w:rPr>
              <w:t xml:space="preserve"> </w:t>
            </w:r>
            <w:r w:rsidRPr="00FC4D3C">
              <w:rPr>
                <w:bCs/>
              </w:rPr>
              <w:t>Итальянский и Швейцарский походы А.В. Суворов</w:t>
            </w:r>
            <w:r>
              <w:rPr>
                <w:bCs/>
              </w:rPr>
              <w:t>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vMerge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330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E35DFC">
              <w:rPr>
                <w:b/>
                <w:bCs/>
              </w:rPr>
              <w:t xml:space="preserve">Практические занятия  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B7694F"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16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BE501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BE5019">
              <w:rPr>
                <w:bCs/>
              </w:rPr>
              <w:t>Внутренняя и внешняя политика</w:t>
            </w:r>
            <w:r>
              <w:rPr>
                <w:bCs/>
              </w:rPr>
              <w:t xml:space="preserve"> России в 18 в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76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7.3. </w:t>
            </w:r>
          </w:p>
          <w:p w:rsidR="00A56595" w:rsidRPr="006A68BB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BB6E0D">
              <w:rPr>
                <w:bCs/>
              </w:rPr>
              <w:lastRenderedPageBreak/>
              <w:t>Россия в середин</w:t>
            </w:r>
            <w:r>
              <w:rPr>
                <w:bCs/>
              </w:rPr>
              <w:t xml:space="preserve">е – второй половине XVIII веке. </w:t>
            </w:r>
            <w:r w:rsidRPr="00BB6E0D">
              <w:rPr>
                <w:bCs/>
              </w:rPr>
              <w:t>Русская культура XVIII века.</w:t>
            </w: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pStyle w:val="a9"/>
              <w:ind w:left="0" w:firstLine="0"/>
              <w:rPr>
                <w:bCs/>
              </w:rPr>
            </w:pPr>
            <w:r w:rsidRPr="007E36F1">
              <w:rPr>
                <w:b/>
                <w:bCs/>
              </w:rPr>
              <w:lastRenderedPageBreak/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B7694F"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595" w:rsidRPr="00EA435F" w:rsidTr="008D1426">
        <w:trPr>
          <w:gridAfter w:val="1"/>
          <w:wAfter w:w="709" w:type="dxa"/>
          <w:trHeight w:val="256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 xml:space="preserve">Нововведения в культуре петровских времен. Просвещение и научные знания (Ф. Прокопович. И.Т. Посошков). Литература и искусство. Архитектура и изобразительное искусство (Д. </w:t>
            </w:r>
            <w:proofErr w:type="spellStart"/>
            <w:r w:rsidRPr="00FC4D3C">
              <w:rPr>
                <w:bCs/>
              </w:rPr>
              <w:t>Трезини</w:t>
            </w:r>
            <w:proofErr w:type="spellEnd"/>
            <w:r w:rsidRPr="00FC4D3C">
              <w:rPr>
                <w:bCs/>
              </w:rPr>
              <w:t>, В.В. Растрелли, И.Н. Никитин). Культура и быт России во второй половине XVIII века. Становление отечественной науки; М.В. Ломоносов. Исследовательские экспедиции. Историческая наука (В.Н. Татищев). Русские изобретатели (И.И. Ползунов, И.П. Кулибин). Общественная мысль (Н.И. Новиков, А.Н. Радищев). Литература: основные направления, жанры, писатели (А.П. Сумароков, Н.М. Карамзин, Г.Р. Державин, Д.И. Фонвизин). Развитие архитектуры, живописи, скульптуры, музыки (стили, художники и их произведения). Театр (Ф.Г. Волков).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6595" w:rsidRPr="00EA435F" w:rsidTr="008D1426">
        <w:trPr>
          <w:gridAfter w:val="1"/>
          <w:wAfter w:w="709" w:type="dxa"/>
          <w:trHeight w:val="241"/>
        </w:trPr>
        <w:tc>
          <w:tcPr>
            <w:tcW w:w="2439" w:type="dxa"/>
            <w:vMerge w:val="restart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pStyle w:val="a9"/>
              <w:ind w:left="0"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B7694F"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8D1426">
        <w:trPr>
          <w:gridAfter w:val="1"/>
          <w:wAfter w:w="709" w:type="dxa"/>
          <w:trHeight w:val="1678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97069B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>Систематизация материала о дворцовых переворотах (причинах, событиях, участниках, последствиях). Сопоставление политики «просвещенного абсолютизма» в России и других европейских странах. Характеристика личности и царствования Екатерины II. Объяснение, чем вызваны противоречивые оценки личности и царствования; высказывание и аргументация своего мнения. Раскрытие с использованием исторической карты, внешнеполитических задач, стоящих перед Россией во второй половине XVIII века; характеристика результатов внешней политики.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76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97069B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97069B">
              <w:rPr>
                <w:b/>
                <w:bCs/>
              </w:rPr>
              <w:t>Контрольные работы</w:t>
            </w:r>
            <w:r>
              <w:rPr>
                <w:b/>
                <w:bCs/>
              </w:rPr>
              <w:t xml:space="preserve">. </w:t>
            </w:r>
            <w:r w:rsidRPr="00EE34A2">
              <w:rPr>
                <w:bCs/>
              </w:rPr>
              <w:t>Россия в конце ХVII—ХVIII веков</w:t>
            </w:r>
          </w:p>
        </w:tc>
        <w:tc>
          <w:tcPr>
            <w:tcW w:w="992" w:type="dxa"/>
            <w:shd w:val="clear" w:color="auto" w:fill="auto"/>
          </w:tcPr>
          <w:p w:rsidR="00A56595" w:rsidRPr="00B7694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</w:t>
            </w:r>
            <w:r w:rsidRPr="00B7694F"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69"/>
        </w:trPr>
        <w:tc>
          <w:tcPr>
            <w:tcW w:w="2439" w:type="dxa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Консультация</w:t>
            </w:r>
          </w:p>
        </w:tc>
        <w:tc>
          <w:tcPr>
            <w:tcW w:w="10065" w:type="dxa"/>
            <w:gridSpan w:val="2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>Обзор проблемных вопросов по теме «От Древней Руси к России»</w:t>
            </w:r>
          </w:p>
        </w:tc>
        <w:tc>
          <w:tcPr>
            <w:tcW w:w="992" w:type="dxa"/>
            <w:shd w:val="clear" w:color="auto" w:fill="auto"/>
          </w:tcPr>
          <w:p w:rsidR="00A56595" w:rsidRPr="00EE34A2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E34A2">
              <w:rPr>
                <w:b/>
                <w:bCs/>
              </w:rPr>
              <w:t>2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69"/>
        </w:trPr>
        <w:tc>
          <w:tcPr>
            <w:tcW w:w="2439" w:type="dxa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Итого за 1 семестр</w:t>
            </w:r>
          </w:p>
        </w:tc>
        <w:tc>
          <w:tcPr>
            <w:tcW w:w="10065" w:type="dxa"/>
            <w:gridSpan w:val="2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A56595" w:rsidRPr="00F01F46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</w:rPr>
              <w:t>50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9"/>
        </w:trPr>
        <w:tc>
          <w:tcPr>
            <w:tcW w:w="2439" w:type="dxa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D9370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</w:rPr>
            </w:pPr>
            <w:r w:rsidRPr="00D93703">
              <w:rPr>
                <w:b/>
                <w:bCs/>
              </w:rPr>
              <w:t>Теоретические занятия</w:t>
            </w:r>
          </w:p>
        </w:tc>
        <w:tc>
          <w:tcPr>
            <w:tcW w:w="992" w:type="dxa"/>
            <w:shd w:val="clear" w:color="auto" w:fill="auto"/>
          </w:tcPr>
          <w:p w:rsidR="00A56595" w:rsidRPr="00D9370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17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D9370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76"/>
        </w:trPr>
        <w:tc>
          <w:tcPr>
            <w:tcW w:w="2439" w:type="dxa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</w:rPr>
            </w:pPr>
            <w:r w:rsidRPr="002A3548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28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25"/>
        </w:trPr>
        <w:tc>
          <w:tcPr>
            <w:tcW w:w="2439" w:type="dxa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</w:rPr>
            </w:pPr>
            <w:r w:rsidRPr="002A3548">
              <w:rPr>
                <w:b/>
                <w:bCs/>
              </w:rPr>
              <w:t>Контрольные занятия</w:t>
            </w:r>
          </w:p>
        </w:tc>
        <w:tc>
          <w:tcPr>
            <w:tcW w:w="992" w:type="dxa"/>
            <w:shd w:val="clear" w:color="auto" w:fill="auto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25"/>
        </w:trPr>
        <w:tc>
          <w:tcPr>
            <w:tcW w:w="2439" w:type="dxa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</w:rPr>
            </w:pPr>
            <w:r w:rsidRPr="00EB67EA">
              <w:rPr>
                <w:b/>
              </w:rPr>
              <w:t>Консультация</w:t>
            </w:r>
          </w:p>
        </w:tc>
        <w:tc>
          <w:tcPr>
            <w:tcW w:w="992" w:type="dxa"/>
            <w:shd w:val="clear" w:color="auto" w:fill="auto"/>
          </w:tcPr>
          <w:p w:rsidR="00A56595" w:rsidRPr="002A354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28"/>
        </w:trPr>
        <w:tc>
          <w:tcPr>
            <w:tcW w:w="2439" w:type="dxa"/>
          </w:tcPr>
          <w:p w:rsidR="00A56595" w:rsidRPr="003B5B8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семестр</w:t>
            </w:r>
          </w:p>
        </w:tc>
        <w:tc>
          <w:tcPr>
            <w:tcW w:w="10065" w:type="dxa"/>
            <w:gridSpan w:val="2"/>
          </w:tcPr>
          <w:p w:rsidR="00A56595" w:rsidRPr="00A7192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A56595" w:rsidRPr="003B5B8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28"/>
        </w:trPr>
        <w:tc>
          <w:tcPr>
            <w:tcW w:w="2439" w:type="dxa"/>
          </w:tcPr>
          <w:p w:rsidR="00A56595" w:rsidRPr="003B5B88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Раздел 8.</w:t>
            </w: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Становление индустриальной цивилизации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62E74">
              <w:rPr>
                <w:b/>
                <w:bCs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55"/>
        </w:trPr>
        <w:tc>
          <w:tcPr>
            <w:tcW w:w="2439" w:type="dxa"/>
            <w:vMerge w:val="restart"/>
          </w:tcPr>
          <w:p w:rsidR="00A56595" w:rsidRDefault="00A56595" w:rsidP="00A56595">
            <w:pPr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8.1. </w:t>
            </w:r>
          </w:p>
          <w:p w:rsidR="00A56595" w:rsidRPr="00B90288" w:rsidRDefault="00A56595" w:rsidP="00A56595">
            <w:pPr>
              <w:ind w:firstLine="0"/>
              <w:jc w:val="left"/>
            </w:pPr>
            <w:r w:rsidRPr="00B90288">
              <w:rPr>
                <w:bCs/>
              </w:rPr>
              <w:t>Становление индустриальной цивилизации в Европе и Америке в XIX века. Промышленный переворот и его последствия.</w:t>
            </w:r>
          </w:p>
        </w:tc>
        <w:tc>
          <w:tcPr>
            <w:tcW w:w="10065" w:type="dxa"/>
            <w:gridSpan w:val="2"/>
          </w:tcPr>
          <w:p w:rsidR="00A56595" w:rsidRPr="00B41A92" w:rsidRDefault="00A56595" w:rsidP="00A56595">
            <w:pPr>
              <w:pStyle w:val="a9"/>
              <w:ind w:left="0" w:firstLine="0"/>
              <w:rPr>
                <w:b/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</w:rPr>
            </w:pPr>
            <w:r w:rsidRPr="00E62E74">
              <w:rPr>
                <w:bCs/>
                <w:i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595" w:rsidRPr="00EA435F" w:rsidTr="008D1426">
        <w:trPr>
          <w:gridAfter w:val="1"/>
          <w:wAfter w:w="709" w:type="dxa"/>
          <w:trHeight w:val="20"/>
        </w:trPr>
        <w:tc>
          <w:tcPr>
            <w:tcW w:w="2439" w:type="dxa"/>
            <w:vMerge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</w:tcPr>
          <w:p w:rsidR="00A56595" w:rsidRPr="00EA435F" w:rsidRDefault="00A56595" w:rsidP="00A56595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rPr>
                <w:bCs/>
              </w:rPr>
            </w:pPr>
          </w:p>
        </w:tc>
        <w:tc>
          <w:tcPr>
            <w:tcW w:w="9781" w:type="dxa"/>
          </w:tcPr>
          <w:p w:rsidR="00A56595" w:rsidRPr="00824810" w:rsidRDefault="00A56595" w:rsidP="00A56595">
            <w:pPr>
              <w:pStyle w:val="a9"/>
              <w:spacing w:after="0"/>
              <w:ind w:left="0" w:firstLine="0"/>
              <w:rPr>
                <w:color w:val="002060"/>
                <w:szCs w:val="28"/>
              </w:rPr>
            </w:pPr>
            <w:r w:rsidRPr="00FC4D3C">
              <w:rPr>
                <w:bCs/>
              </w:rPr>
              <w:t>Промышленный переворот и его последствия, его причины и последствия.  Важнейшие изобретения. Технический переворот в промышленности. От мануфактуры к фабрике. Машинное производство.  Появление новых видов транспорта и средств связи. Социальные последствия промышленной революции. Индустриальное общество. Экономическое развитие Англии и Франции в ХIХ веке. Конец эпохи «свободного капитализма». Концентрация производства и капитала. Монополии и их формы. Финансовый капитал. Роль государства в экономике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8D1426">
        <w:trPr>
          <w:gridAfter w:val="1"/>
          <w:wAfter w:w="709" w:type="dxa"/>
          <w:trHeight w:val="2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lastRenderedPageBreak/>
              <w:t>Тема 8.2.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FC4D3C">
              <w:rPr>
                <w:b/>
                <w:bCs/>
              </w:rPr>
              <w:t xml:space="preserve"> </w:t>
            </w:r>
            <w:r w:rsidRPr="00BB6E0D">
              <w:rPr>
                <w:bCs/>
              </w:rPr>
              <w:t>Международные отношения. Развитие западноевропейской культуры</w:t>
            </w:r>
            <w:r w:rsidRPr="00EA435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EA435F" w:rsidRDefault="00A56595" w:rsidP="00A56595">
            <w:pPr>
              <w:ind w:firstLine="0"/>
              <w:rPr>
                <w:szCs w:val="28"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62E74">
              <w:rPr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A56595" w:rsidRPr="00EA435F" w:rsidTr="008D1426">
        <w:trPr>
          <w:gridAfter w:val="1"/>
          <w:wAfter w:w="709" w:type="dxa"/>
          <w:trHeight w:val="20"/>
        </w:trPr>
        <w:tc>
          <w:tcPr>
            <w:tcW w:w="2439" w:type="dxa"/>
            <w:vMerge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A56595" w:rsidRPr="00EA435F" w:rsidRDefault="00A56595" w:rsidP="00A56595">
            <w:pPr>
              <w:ind w:firstLine="0"/>
              <w:rPr>
                <w:szCs w:val="28"/>
              </w:rPr>
            </w:pPr>
            <w:r w:rsidRPr="00FC4D3C">
              <w:rPr>
                <w:bCs/>
              </w:rPr>
              <w:t>Международные отношения. Войны. Антифранцузские коалиции. Крушение наполеоновской империи и его причины.  Священный союз. Восточный вопрос и обострение противоречий между европейскими державами. Крымская (Восточная) война и ее последствия. Франко-прусская война и изменение расстановки сил на мировой арене.  Колониальные захваты.  Противоречия между державами. Складывание системы союзов.  Тройственный союз.  Франко-русский союз — начало образования Антанты. Политическое развитие стран Европы и Америки. Июльская революция во Франции. Образование независимых государств в Латинской Америке.  Социально-экономическое развитие США в конце XVIII—первой половине XIX века.  Гражданская война в США.  Отмена рабства.  Итоги войны.  Распространение социалистических идей.  Первые социалисты.  Учение К. Маркса.  Рост рабочего движения. Деятельность I Интернационала.  Возникновение социал-демократии. Образование II Интернационала. Развитие западноевропейской культуры. Литература. Изобразительное искусство. Музыка. Романтизм, реализм, символизм в художественном творчестве. Важнейшие научные открытия. Революция в физике. Влияние культурных изменений на повседневную жизнь и быт людей. Автомобили и воздухоплавание</w:t>
            </w:r>
            <w:r>
              <w:rPr>
                <w:bCs/>
              </w:rPr>
              <w:t xml:space="preserve">  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309"/>
        </w:trPr>
        <w:tc>
          <w:tcPr>
            <w:tcW w:w="2439" w:type="dxa"/>
          </w:tcPr>
          <w:p w:rsidR="00A56595" w:rsidRPr="00BB6E0D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Раздел 9.</w:t>
            </w:r>
          </w:p>
        </w:tc>
        <w:tc>
          <w:tcPr>
            <w:tcW w:w="10065" w:type="dxa"/>
            <w:gridSpan w:val="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FC4D3C">
              <w:rPr>
                <w:b/>
                <w:bCs/>
              </w:rPr>
              <w:t>Процесс модернизации в традиционных обществах Востока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33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</w:rPr>
            </w:pPr>
            <w:r w:rsidRPr="00FC4D3C">
              <w:rPr>
                <w:b/>
              </w:rPr>
              <w:t xml:space="preserve">Тема 9.1. </w:t>
            </w:r>
          </w:p>
          <w:p w:rsidR="00A56595" w:rsidRPr="006A68BB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6A68BB">
              <w:t>Колониальная экспансия европейских стран. Индия. Китай и Япония.</w:t>
            </w:r>
          </w:p>
        </w:tc>
        <w:tc>
          <w:tcPr>
            <w:tcW w:w="10065" w:type="dxa"/>
            <w:gridSpan w:val="2"/>
          </w:tcPr>
          <w:p w:rsidR="00A56595" w:rsidRPr="00EA435F" w:rsidRDefault="00A56595" w:rsidP="00A56595">
            <w:pPr>
              <w:ind w:firstLine="0"/>
              <w:jc w:val="left"/>
              <w:rPr>
                <w:i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7E36F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62E74"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A56595" w:rsidRPr="00EA435F" w:rsidTr="008D1426">
        <w:trPr>
          <w:gridAfter w:val="1"/>
          <w:wAfter w:w="709" w:type="dxa"/>
          <w:trHeight w:val="330"/>
        </w:trPr>
        <w:tc>
          <w:tcPr>
            <w:tcW w:w="2439" w:type="dxa"/>
            <w:vMerge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A56595" w:rsidRPr="00EA435F" w:rsidRDefault="00A56595" w:rsidP="00A56595">
            <w:pPr>
              <w:ind w:firstLine="0"/>
              <w:jc w:val="left"/>
            </w:pPr>
            <w:r w:rsidRPr="00FC4D3C">
              <w:rPr>
                <w:bCs/>
              </w:rPr>
              <w:t>Особенности социально-экономического и политического развития стран Востока.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 Индия под властью британской короны.  Китай и Япония. Начало превращения Китая в зависимую страну.  Опиумные войны.  Восстание тайпинов, его особенности и последствия. Упадок и окончательное закабаление Китая западными странами. Насильственное «открытие» Японии. Усиление Японии и начало ее экспансии в Восточной Азии.</w:t>
            </w:r>
            <w:r>
              <w:t>.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330"/>
        </w:trPr>
        <w:tc>
          <w:tcPr>
            <w:tcW w:w="2439" w:type="dxa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Раздел 10</w:t>
            </w: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widowControl/>
              <w:ind w:firstLine="0"/>
              <w:jc w:val="left"/>
              <w:rPr>
                <w:bCs/>
              </w:rPr>
            </w:pPr>
            <w:r w:rsidRPr="00FC4D3C">
              <w:rPr>
                <w:b/>
                <w:bCs/>
              </w:rPr>
              <w:t>Российская империя в ХIХ веке</w:t>
            </w:r>
          </w:p>
        </w:tc>
        <w:tc>
          <w:tcPr>
            <w:tcW w:w="992" w:type="dxa"/>
            <w:shd w:val="clear" w:color="auto" w:fill="auto"/>
          </w:tcPr>
          <w:p w:rsidR="00A56595" w:rsidRPr="00A668F6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A668F6">
              <w:rPr>
                <w:b/>
                <w:bCs/>
              </w:rPr>
              <w:t>12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10.1. </w:t>
            </w:r>
          </w:p>
          <w:p w:rsidR="00A56595" w:rsidRPr="006A68BB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6A68BB">
              <w:rPr>
                <w:bCs/>
              </w:rPr>
              <w:t>Внутренняя и внешняя политика России в XIX веке. Движение декабристов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EA435F" w:rsidRDefault="00A56595" w:rsidP="00A56595">
            <w:pPr>
              <w:ind w:firstLine="0"/>
              <w:jc w:val="left"/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62E74">
              <w:rPr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480"/>
        </w:trPr>
        <w:tc>
          <w:tcPr>
            <w:tcW w:w="2439" w:type="dxa"/>
            <w:vMerge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A56595" w:rsidRPr="00EA435F" w:rsidRDefault="00A56595" w:rsidP="00A56595">
            <w:pPr>
              <w:ind w:firstLine="0"/>
              <w:jc w:val="left"/>
            </w:pPr>
            <w:r w:rsidRPr="00FC4D3C">
              <w:rPr>
                <w:bCs/>
              </w:rPr>
              <w:t xml:space="preserve">Император Александр I и его окружение. Создание министерств. Указ о вольных хлебопашцах. Меры по развитию системы образования. Проект М.М. Сперанского. Учреждение Государственного совета. Участие России в антифранцузских коалициях. </w:t>
            </w:r>
            <w:proofErr w:type="spellStart"/>
            <w:r w:rsidRPr="00FC4D3C">
              <w:rPr>
                <w:bCs/>
              </w:rPr>
              <w:t>Тильзитский</w:t>
            </w:r>
            <w:proofErr w:type="spellEnd"/>
            <w:r w:rsidRPr="00FC4D3C">
              <w:rPr>
                <w:bCs/>
              </w:rPr>
              <w:t xml:space="preserve"> мир 1807 года и его последствия. Присоединение к России Финляндии и Бессарабии. Отечественная война 1812 года. Планы сторон, основные этапы и сражения войны.  Герои войны (М.И. Кутузов, П.И. Багратион, Н.Н. Раевский, Д.В. Давыдов и др.). </w:t>
            </w:r>
            <w:r w:rsidRPr="00FC4D3C">
              <w:rPr>
                <w:bCs/>
              </w:rPr>
              <w:lastRenderedPageBreak/>
              <w:t>Причины победы России в Отечественной войне 1812 года Заграничный поход русской армии 1813—1814 годов. Венский конгресс. Роль России в европейской политике в 1813—1825 годах. Изменение внутриполитического курса Александра I в 1816—1825 годах. Аракчеевщина. Военные поселения. Движение декабристов: предпосылки возникновения, идейные основы и цели, первые организации, их участники.  Южное общество; «Русская правда» П.И. Пестеля. Северное общество; Конституция Н.М. Муравьева. Выступления декабристов в Санкт-Петербурге (14 декабря 1825 года) и на юге, их итоги. Значение движения декабристов</w:t>
            </w:r>
            <w:r>
              <w:rPr>
                <w:bCs/>
              </w:rPr>
              <w:t xml:space="preserve">  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315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lastRenderedPageBreak/>
              <w:t xml:space="preserve">Тема10.2. </w:t>
            </w:r>
          </w:p>
          <w:p w:rsidR="00A56595" w:rsidRPr="006A68BB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6A68BB">
              <w:rPr>
                <w:bCs/>
              </w:rPr>
              <w:t xml:space="preserve">Внутренняя политика Николая I. Общественное движение во второй четверти XIX века 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EA435F" w:rsidRDefault="00A56595" w:rsidP="00A56595">
            <w:pPr>
              <w:ind w:firstLine="0"/>
              <w:jc w:val="left"/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62E74">
              <w:rPr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315"/>
        </w:trPr>
        <w:tc>
          <w:tcPr>
            <w:tcW w:w="2439" w:type="dxa"/>
            <w:vMerge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A56595" w:rsidRPr="00EA435F" w:rsidRDefault="00A56595" w:rsidP="00A56595">
            <w:pPr>
              <w:ind w:firstLine="0"/>
              <w:jc w:val="left"/>
            </w:pPr>
            <w:r w:rsidRPr="00FC4D3C">
              <w:rPr>
                <w:bCs/>
              </w:rPr>
              <w:t xml:space="preserve">Внутренняя политика Николая I. Правление Николая I. Преобразование и укрепление роли государственного аппарата.  Кодификация законов.  Социально-экономическое развитие России во второй четверти XIX века. Крестьянский вопрос. Реформа управления государственными крестьянами П.Д. Киселева.  Начало промышленного переворота, его экономические и социальные последствия. Финансовая реформа Е.Ф. </w:t>
            </w:r>
            <w:proofErr w:type="spellStart"/>
            <w:r>
              <w:rPr>
                <w:bCs/>
              </w:rPr>
              <w:t>Ка</w:t>
            </w:r>
            <w:r w:rsidRPr="00FC4D3C">
              <w:rPr>
                <w:bCs/>
              </w:rPr>
              <w:t>нкрина</w:t>
            </w:r>
            <w:proofErr w:type="spellEnd"/>
            <w:r w:rsidRPr="00FC4D3C">
              <w:rPr>
                <w:bCs/>
              </w:rPr>
              <w:t xml:space="preserve">.  Политика в области образования.  Теория официальной народности (С.С. Уваров). Общественное движение во второй четверти XIX века.  Оппозиционная общественная мысль.  «Философическое письмо» П. Я. Чаадаева.  Славянофилы (К.С. и И.С. Аксаковы, И.В.  и П.В. Киреевские, А.С. Хомяков, Ю.Ф. Самарин и др.) и западники (К.Д. </w:t>
            </w:r>
            <w:proofErr w:type="spellStart"/>
            <w:r w:rsidRPr="00FC4D3C">
              <w:rPr>
                <w:bCs/>
              </w:rPr>
              <w:t>Кавелин</w:t>
            </w:r>
            <w:proofErr w:type="spellEnd"/>
            <w:r w:rsidRPr="00FC4D3C">
              <w:rPr>
                <w:bCs/>
              </w:rPr>
              <w:t>, С.М. Соловьев, Т.Н. Грановский и др.). Революционно-социалистические течения (А.И. Герцен, Н.П. Огарев, В.Г. Белинский).  Общество петрашевцев. Создание А.И. Герценом теории русского социализма и его издательская деятельность.</w:t>
            </w:r>
            <w:r>
              <w:rPr>
                <w:bCs/>
              </w:rPr>
              <w:t xml:space="preserve">  </w:t>
            </w:r>
            <w:r w:rsidRPr="00EA435F">
              <w:t>.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4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Тема10.3.</w:t>
            </w:r>
          </w:p>
          <w:p w:rsidR="00A56595" w:rsidRPr="006A68BB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FC4D3C">
              <w:rPr>
                <w:b/>
                <w:bCs/>
              </w:rPr>
              <w:t xml:space="preserve"> </w:t>
            </w:r>
            <w:r w:rsidRPr="006A68BB">
              <w:rPr>
                <w:bCs/>
              </w:rPr>
              <w:t>Внешняя политика России во второй четверти XIX века</w:t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ind w:firstLine="0"/>
              <w:jc w:val="left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112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ind w:firstLine="0"/>
              <w:jc w:val="left"/>
              <w:rPr>
                <w:b/>
                <w:bCs/>
              </w:rPr>
            </w:pPr>
            <w:r w:rsidRPr="00FC4D3C">
              <w:rPr>
                <w:bCs/>
              </w:rPr>
              <w:t>Внешняя политика России во второй четверти XIX века.  Россия и революционные события 1830—1831 и 1848—1849 годов в Европе. Восточный вопрос. Войны с Ираном и Турцией. Кавказская война. Крымская война 1853—1856 годов: причины, этапы военных действий, итоги. Героическая оборона Севастополя и ее герои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1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10.4. </w:t>
            </w:r>
          </w:p>
          <w:p w:rsidR="00A56595" w:rsidRPr="00477610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477610">
              <w:rPr>
                <w:bCs/>
              </w:rPr>
              <w:lastRenderedPageBreak/>
              <w:t>Отмена</w:t>
            </w:r>
            <w:r w:rsidRPr="00FC4D3C">
              <w:rPr>
                <w:b/>
                <w:bCs/>
              </w:rPr>
              <w:t xml:space="preserve"> </w:t>
            </w:r>
            <w:r w:rsidRPr="00477610">
              <w:rPr>
                <w:bCs/>
              </w:rPr>
              <w:t>крепостного права и реформы 60-70-х годов XIX века. Экономическое развитие во второй половине XIX века.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ind w:firstLine="0"/>
              <w:jc w:val="left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3378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ind w:firstLine="0"/>
              <w:jc w:val="left"/>
              <w:rPr>
                <w:b/>
                <w:bCs/>
              </w:rPr>
            </w:pPr>
            <w:r w:rsidRPr="00FC4D3C">
              <w:rPr>
                <w:bCs/>
              </w:rPr>
              <w:t>Отмена крепостного права и реформы 60—70-х годов XIX века. Контрреформы. Необходимость и предпосылки реформ. Император Александр II и его окружение. Планы и проекты переустройства России.  Подготовка крестьянской реформы. Разработка проекта реформы в Редакционных комиссиях. Основные положения 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 самоуправления.  Судебная реформа, суд присяжных. Итоги и следствия реформ 1860—1870-х годов. Александр III. Причины контрреформ, их основные направления и последствия. Общественное движение во второй половине XIX века. Общественное движение в Ро</w:t>
            </w:r>
            <w:r>
              <w:rPr>
                <w:bCs/>
              </w:rPr>
              <w:t>ссии в последней трети XIX в</w:t>
            </w:r>
            <w:proofErr w:type="gramStart"/>
            <w:r>
              <w:rPr>
                <w:bCs/>
              </w:rPr>
              <w:t>.</w:t>
            </w:r>
            <w:r w:rsidRPr="00FC4D3C">
              <w:rPr>
                <w:bCs/>
              </w:rPr>
              <w:t xml:space="preserve">. </w:t>
            </w:r>
            <w:proofErr w:type="gramEnd"/>
            <w:r w:rsidRPr="00FC4D3C">
              <w:rPr>
                <w:bCs/>
              </w:rPr>
              <w:t>Народническое движение: идеология (М.А. Бакунин, П.Л. Лавров, П.Н. Ткачев), организации, тактика.  Деятельность «Земли и воли» и «Народной вол</w:t>
            </w:r>
            <w:r>
              <w:rPr>
                <w:bCs/>
              </w:rPr>
              <w:t>и». Охота народовольцев на царя</w:t>
            </w:r>
            <w:proofErr w:type="gramStart"/>
            <w:r w:rsidRPr="00FC4D3C">
              <w:rPr>
                <w:bCs/>
              </w:rPr>
              <w:t>.</w:t>
            </w:r>
            <w:r>
              <w:rPr>
                <w:bCs/>
              </w:rPr>
              <w:t xml:space="preserve">. </w:t>
            </w:r>
            <w:proofErr w:type="gramEnd"/>
            <w:r w:rsidRPr="00FC4D3C">
              <w:rPr>
                <w:bCs/>
              </w:rPr>
              <w:t>Начало рабочего движения. Экономическое разви</w:t>
            </w:r>
            <w:r>
              <w:rPr>
                <w:bCs/>
              </w:rPr>
              <w:t>тие во второй половине XIX века</w:t>
            </w:r>
            <w:r w:rsidRPr="00FC4D3C">
              <w:rPr>
                <w:bCs/>
              </w:rPr>
              <w:t>.  Сельское хозяйство после отмены крепостного права.  Развитие торговли и промышленности.  Железнодорожное строительство. Завершение промышленного переворота, его последствия.  Возрастание роли государства в экономической жизни страны. Курс на модернизацию промышленности. Эконо</w:t>
            </w:r>
            <w:r>
              <w:rPr>
                <w:bCs/>
              </w:rPr>
              <w:t>мические и финансовые реформы (</w:t>
            </w:r>
            <w:r w:rsidRPr="00FC4D3C">
              <w:rPr>
                <w:bCs/>
              </w:rPr>
              <w:t>С.Ю. Витте). Разработка рабочего законодательства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89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 w:val="restart"/>
          </w:tcPr>
          <w:p w:rsidR="00A56595" w:rsidRPr="00EA435F" w:rsidRDefault="00A56595" w:rsidP="00A5659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21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ind w:firstLine="0"/>
              <w:jc w:val="left"/>
              <w:rPr>
                <w:b/>
                <w:bCs/>
              </w:rPr>
            </w:pPr>
            <w:r w:rsidRPr="00BE5019">
              <w:rPr>
                <w:bCs/>
              </w:rPr>
              <w:t>Отмена крепостного права и реформы 60-70-х годов XIX века.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28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Pr="00FC4D3C">
              <w:rPr>
                <w:b/>
                <w:bCs/>
              </w:rPr>
              <w:t xml:space="preserve">10.5. 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BE5019">
              <w:rPr>
                <w:bCs/>
              </w:rPr>
              <w:t>Внешняя политика России во второй половине XIX века</w:t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ind w:firstLine="0"/>
              <w:jc w:val="left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A668F6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1245"/>
        </w:trPr>
        <w:tc>
          <w:tcPr>
            <w:tcW w:w="2439" w:type="dxa"/>
            <w:vMerge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81" w:type="dxa"/>
          </w:tcPr>
          <w:p w:rsidR="00A56595" w:rsidRPr="0088170D" w:rsidRDefault="00A56595" w:rsidP="00A56595">
            <w:pPr>
              <w:ind w:firstLine="0"/>
              <w:jc w:val="left"/>
              <w:rPr>
                <w:bCs/>
              </w:rPr>
            </w:pPr>
            <w:r w:rsidRPr="00A668F6">
              <w:rPr>
                <w:bCs/>
              </w:rPr>
              <w:t>Внешняя политика России во второй половине XIX века. Европейская политика. А.М. Горчаков и преодоление последствий поражения в Крымской войне.  Русско-турецкая война 1877—1878 годов, ход военных действий на Балканах — в Закавказье. Роль России в освобождении балканских народов. Присоединение Казахстана и Средней Азии. Заключение русско-французского союза. Политика России на Дальнем Востоке. Россия в междунаро</w:t>
            </w:r>
            <w:r>
              <w:rPr>
                <w:bCs/>
              </w:rPr>
              <w:t>дных отношениях конца XIX века.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67"/>
        </w:trPr>
        <w:tc>
          <w:tcPr>
            <w:tcW w:w="2439" w:type="dxa"/>
            <w:vMerge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81" w:type="dxa"/>
          </w:tcPr>
          <w:p w:rsidR="00A56595" w:rsidRPr="003D224E" w:rsidRDefault="00A56595" w:rsidP="00A56595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Контрольные работы. </w:t>
            </w:r>
            <w:r w:rsidRPr="000A1B76">
              <w:rPr>
                <w:bCs/>
              </w:rPr>
              <w:t xml:space="preserve">Российская империя </w:t>
            </w:r>
            <w:r w:rsidRPr="000A1B76">
              <w:rPr>
                <w:bCs/>
                <w:lang w:val="en-US"/>
              </w:rPr>
              <w:t>XIX</w:t>
            </w:r>
            <w:r w:rsidRPr="000A1B76">
              <w:rPr>
                <w:bCs/>
              </w:rPr>
              <w:t>в</w:t>
            </w:r>
            <w:r w:rsidRPr="003D224E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95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10.6. </w:t>
            </w:r>
          </w:p>
          <w:p w:rsidR="00A56595" w:rsidRPr="0088170D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88170D">
              <w:rPr>
                <w:bCs/>
              </w:rPr>
              <w:lastRenderedPageBreak/>
              <w:t>Русская культура XIX века</w:t>
            </w: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ind w:firstLine="0"/>
              <w:jc w:val="left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3117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jc w:val="left"/>
              <w:rPr>
                <w:b/>
                <w:bCs/>
              </w:rPr>
            </w:pPr>
            <w:r w:rsidRPr="00FC4D3C">
              <w:rPr>
                <w:bCs/>
              </w:rPr>
              <w:t xml:space="preserve">Развитие науки и техники (Н. И. Лобачевский, Н.И. Пирогов, Н.Н. Зинин, Б.С. Якоби, А.Г. Столетов, Д.И. Менделеев, И.М. Сеченов и др.). Географические экспедиции, их участники. Расширение сети школ и университетов. Основные стили в художественной культуре (романтизм, классицизм, реализм). Золотой век русской литературы: писатели и их произведения (В.А. Жуковский, А.С. Пушкин, М.Ю. Лермонтов, Н.В. Гоголь и др.). Общественное звучание литературы (Н.А. Некрасов, И.С. Тургенев, Л.Н. Толстой, Ф.М. Достоевский). Становление и развитие национальной музыкальной школы (М.И. Глинка, П.И. Чайковский, </w:t>
            </w:r>
            <w:proofErr w:type="spellStart"/>
            <w:r w:rsidRPr="00FC4D3C">
              <w:rPr>
                <w:bCs/>
              </w:rPr>
              <w:t>Моучая</w:t>
            </w:r>
            <w:proofErr w:type="spellEnd"/>
            <w:r w:rsidRPr="00FC4D3C">
              <w:rPr>
                <w:bCs/>
              </w:rPr>
              <w:t xml:space="preserve"> кучка). Расцвет театрального искусства, возрастание его роли в 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культуры в мировой культуре XIX века.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D77C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Раздел 11.</w:t>
            </w:r>
          </w:p>
        </w:tc>
        <w:tc>
          <w:tcPr>
            <w:tcW w:w="10065" w:type="dxa"/>
            <w:gridSpan w:val="2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От Новой истории к Новейшей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34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Тема 11.1.</w:t>
            </w:r>
            <w:r w:rsidRPr="00FC4D3C">
              <w:rPr>
                <w:b/>
                <w:bCs/>
              </w:rPr>
              <w:t xml:space="preserve"> </w:t>
            </w:r>
          </w:p>
          <w:p w:rsidR="00A56595" w:rsidRPr="00D77C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D77CE3">
              <w:rPr>
                <w:bCs/>
              </w:rPr>
              <w:t>Мир в начале XX века. Пробуждение Азии в начале XX века.</w:t>
            </w:r>
          </w:p>
        </w:tc>
        <w:tc>
          <w:tcPr>
            <w:tcW w:w="10065" w:type="dxa"/>
            <w:gridSpan w:val="2"/>
          </w:tcPr>
          <w:p w:rsidR="00A56595" w:rsidRPr="00EA435F" w:rsidRDefault="00A56595" w:rsidP="00A56595">
            <w:pPr>
              <w:ind w:firstLine="0"/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62E74">
              <w:rPr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34"/>
        </w:trPr>
        <w:tc>
          <w:tcPr>
            <w:tcW w:w="2439" w:type="dxa"/>
            <w:vMerge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 xml:space="preserve">Мир в начале ХХ века. 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Военно-политические планы сторон. Гонка вооружений. Балканские войны. Подготовка к большой войне.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 Пробуждение Азии в начале ХХ века. Колонии, зависимые страны и метрополии. Начало антиколониальной борьбы.  Кризис Османской империи   Младотурецкая революция.  Революция в Иране. Национально-освободительная борьба в Индии против британского господства. 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11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11.2. </w:t>
            </w:r>
          </w:p>
          <w:p w:rsidR="00A56595" w:rsidRPr="00D77C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D77CE3">
              <w:rPr>
                <w:bCs/>
              </w:rPr>
              <w:lastRenderedPageBreak/>
              <w:t>Россия на рубеже XIX-XX веков. Революция 1905-1907 годов в России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EA435F" w:rsidRDefault="00A56595" w:rsidP="00A56595">
            <w:pPr>
              <w:ind w:firstLine="0"/>
            </w:pPr>
            <w:r w:rsidRPr="007E36F1">
              <w:rPr>
                <w:b/>
                <w:bCs/>
              </w:rPr>
              <w:lastRenderedPageBreak/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62E74">
              <w:rPr>
                <w:bCs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3678"/>
        </w:trPr>
        <w:tc>
          <w:tcPr>
            <w:tcW w:w="2439" w:type="dxa"/>
            <w:vMerge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4"/>
              </w:numPr>
              <w:tabs>
                <w:tab w:val="left" w:pos="176"/>
              </w:tabs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</w:t>
            </w:r>
            <w:r w:rsidRPr="00FC4D3C">
              <w:rPr>
                <w:bCs/>
              </w:rPr>
              <w:t xml:space="preserve">Россия на рубеже XIX—XX веков. Динамика промышленного развития. Роль государства в экономике России. Аграрный вопрос. 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(Г.В. Плеханов, В.М. Чернов, В.И. Ленин, Ю.О. Мартов, П.Б. Струве). Усиление рабочего и крестьянского движения. Внешняя политика России. Конференции в Гааге. Усиление влияния в Северо-Восточном Китае. Русско-японская война 1904—1905 годов: планы сторон, основные сражения. </w:t>
            </w:r>
            <w:proofErr w:type="spellStart"/>
            <w:r w:rsidRPr="00FC4D3C">
              <w:rPr>
                <w:bCs/>
              </w:rPr>
              <w:t>Портсмутский</w:t>
            </w:r>
            <w:proofErr w:type="spellEnd"/>
            <w:r w:rsidRPr="00FC4D3C">
              <w:rPr>
                <w:bCs/>
              </w:rPr>
              <w:t xml:space="preserve"> мир.</w:t>
            </w:r>
            <w:r w:rsidRPr="00FC4D3C">
              <w:t xml:space="preserve"> </w:t>
            </w:r>
            <w:r w:rsidRPr="00FC4D3C">
              <w:rPr>
                <w:bCs/>
              </w:rPr>
              <w:t>Революция 1905—1907 годов в России. Причины революции. «Кровавое воскресенье» и начало революции. Развитие революционных событий и политика властей.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Легальные политические партии. Опыт российского парламентаризма 1906—1917годов: особенности парламентской системы, ее полномочия и влияние на общественно-политическую жизнь, тенденции эволюции. Результаты Первой российской революции в политических и социальных аспектах.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315"/>
        </w:trPr>
        <w:tc>
          <w:tcPr>
            <w:tcW w:w="2439" w:type="dxa"/>
            <w:vMerge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4"/>
              </w:numPr>
              <w:tabs>
                <w:tab w:val="left" w:pos="176"/>
              </w:tabs>
              <w:jc w:val="left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/>
                <w:bCs/>
              </w:rPr>
              <w:t xml:space="preserve">Практические занятия 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187"/>
        </w:trPr>
        <w:tc>
          <w:tcPr>
            <w:tcW w:w="2439" w:type="dxa"/>
            <w:vMerge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4"/>
              </w:numPr>
              <w:tabs>
                <w:tab w:val="left" w:pos="176"/>
              </w:tabs>
              <w:jc w:val="left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BE5019">
              <w:rPr>
                <w:bCs/>
              </w:rPr>
              <w:t>Революция 1905-1907 годов в России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74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11.3. </w:t>
            </w:r>
          </w:p>
          <w:p w:rsidR="00A56595" w:rsidRPr="0088170D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88170D">
              <w:rPr>
                <w:bCs/>
              </w:rPr>
              <w:t xml:space="preserve">Россия в период </w:t>
            </w:r>
            <w:proofErr w:type="spellStart"/>
            <w:r w:rsidRPr="0088170D">
              <w:rPr>
                <w:bCs/>
              </w:rPr>
              <w:t>столыпинских</w:t>
            </w:r>
            <w:proofErr w:type="spellEnd"/>
            <w:r w:rsidRPr="0088170D">
              <w:rPr>
                <w:bCs/>
              </w:rPr>
              <w:t xml:space="preserve"> реформ. Серебряный век русской культуры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4"/>
              </w:numPr>
              <w:tabs>
                <w:tab w:val="left" w:pos="176"/>
              </w:tabs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88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4"/>
              </w:numPr>
              <w:tabs>
                <w:tab w:val="left" w:pos="176"/>
              </w:tabs>
              <w:jc w:val="left"/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 xml:space="preserve">Россия в период </w:t>
            </w:r>
            <w:proofErr w:type="spellStart"/>
            <w:r w:rsidRPr="00FC4D3C">
              <w:rPr>
                <w:bCs/>
              </w:rPr>
              <w:t>столыпинских</w:t>
            </w:r>
            <w:proofErr w:type="spellEnd"/>
            <w:r w:rsidRPr="00FC4D3C">
              <w:rPr>
                <w:bCs/>
              </w:rPr>
              <w:t xml:space="preserve"> реформ.  П.А. Столыпин как государственный деятель.  Программа П.А. Столыпина, ее главные цели и комплексный характер. П.А. Столыпин и III Государственная дума. Основное содержание и этапы реализации аграрной реформы, ее влияние на экономическое и социальное развитие России. Проблемы и противоречия в ходе проведения аграрной реформы. Другие реформы и их проекты. Экономический подъем. Политическая и общественная жизнь в России в 1910— 1914 годы. Серебряный век русской культуры. Открытия российских ученых в науке и технике. Русская философия: поиски общественного идеала. Сборник «Вехи».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1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11.4. </w:t>
            </w:r>
          </w:p>
          <w:p w:rsidR="00A56595" w:rsidRPr="0088170D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88170D">
              <w:rPr>
                <w:bCs/>
              </w:rPr>
              <w:lastRenderedPageBreak/>
              <w:t>Первая мировая война. Боевые действия 1914-1918 годов. Первая мировая война и общество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4"/>
              </w:numPr>
              <w:tabs>
                <w:tab w:val="left" w:pos="176"/>
              </w:tabs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364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4"/>
              </w:numPr>
              <w:tabs>
                <w:tab w:val="left" w:pos="176"/>
              </w:tabs>
              <w:jc w:val="center"/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Первая мировая война. Боевые действия 1914—1918 годов. Особенности и участники войны. Начальный период боевых действий (август—декабрь 1914 года). Восточный фронт и его роль в войне. Успехи и поражения русской армии. Переход к позиционной войне. Основные сражения в Европе в 1915—1917 годах. Брусиловский прорыв и его значение. Боевые действия в Африке и Азии. Вступление в войну США и выход из нее России. Боевые действия в 1918 году. Поражение Германии и ее союзников. Первая мировая война и общество. Развитие военной техники в годы войны. Применение новых видов вооружений: танков, самолетов, отравляющих газов. Перевод государственного управления и экономики на военные рельсы. Государственное регулирование экономики. Патриотический подъем в начале войны. Власть и общество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 Первой мировой войны. Парижская и Вашингт</w:t>
            </w:r>
            <w:r>
              <w:rPr>
                <w:bCs/>
              </w:rPr>
              <w:t>онская конференции и их решения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Default="00A56595" w:rsidP="00A56595">
            <w:pPr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317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4"/>
              </w:numPr>
              <w:tabs>
                <w:tab w:val="left" w:pos="176"/>
              </w:tabs>
              <w:jc w:val="left"/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299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4"/>
              </w:numPr>
              <w:tabs>
                <w:tab w:val="left" w:pos="176"/>
              </w:tabs>
              <w:jc w:val="left"/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BE5019">
              <w:rPr>
                <w:bCs/>
              </w:rPr>
              <w:t>Первая мировая война. Боевые действия 1914-1918 годов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5802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11.5. </w:t>
            </w:r>
          </w:p>
          <w:p w:rsidR="00A56595" w:rsidRPr="0088170D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88170D">
              <w:rPr>
                <w:bCs/>
              </w:rPr>
              <w:t>Февральская революция в России. От Февраля к Октябрю. Гражданская война в России</w:t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4"/>
              </w:numPr>
              <w:tabs>
                <w:tab w:val="left" w:pos="176"/>
              </w:tabs>
              <w:jc w:val="center"/>
            </w:pPr>
          </w:p>
        </w:tc>
        <w:tc>
          <w:tcPr>
            <w:tcW w:w="9781" w:type="dxa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 xml:space="preserve">Февральская революция в России. От Февраля к Октябрю. Причины революции. Отречение Николая II от престола. Падение монархии как начало Великой российской революции. Временное правительство и Петроградский совет рабочих и солдатских депутатов: начало двоевластия.  Вопросы о войне и земле.  Конец двоевластия. На пороге экономической катастрофы и распада: Россия в июле—октябре 1917 года. Октябрьская революция в России и ее последствия.  События 24—25 октября в Петрограде, приход к власти большевиков во главе с В.И. </w:t>
            </w:r>
            <w:r>
              <w:rPr>
                <w:bCs/>
              </w:rPr>
              <w:t xml:space="preserve">Лениным. </w:t>
            </w:r>
            <w:r w:rsidRPr="00FC4D3C">
              <w:rPr>
                <w:bCs/>
              </w:rPr>
              <w:t>Установление власти Советов в основных регионах России</w:t>
            </w:r>
            <w:r>
              <w:rPr>
                <w:bCs/>
              </w:rPr>
              <w:t>.</w:t>
            </w:r>
            <w:r w:rsidRPr="00FC4D3C">
              <w:rPr>
                <w:bCs/>
              </w:rPr>
              <w:t xml:space="preserve"> Декреты о мире и о земле. Формирование новых органов власти. Создание ВЧК, начало формирования Красной </w:t>
            </w:r>
            <w:r>
              <w:rPr>
                <w:bCs/>
              </w:rPr>
              <w:t>Армии</w:t>
            </w:r>
            <w:proofErr w:type="gramStart"/>
            <w:r>
              <w:rPr>
                <w:bCs/>
              </w:rPr>
              <w:t>..</w:t>
            </w:r>
            <w:proofErr w:type="gramEnd"/>
            <w:r w:rsidRPr="00FC4D3C">
              <w:rPr>
                <w:bCs/>
              </w:rPr>
              <w:t>Создание федеративного социалистического государства и его оформление в Конституции РСФСР 1</w:t>
            </w:r>
            <w:r>
              <w:rPr>
                <w:bCs/>
              </w:rPr>
              <w:t xml:space="preserve">918 года. </w:t>
            </w:r>
            <w:r w:rsidRPr="00FC4D3C">
              <w:rPr>
                <w:bCs/>
              </w:rPr>
              <w:t>Советско-германские переговоры и заключение Брестского мира, его условия, экономические и политические последствия</w:t>
            </w:r>
            <w:proofErr w:type="gramStart"/>
            <w:r w:rsidRPr="00FC4D3C">
              <w:rPr>
                <w:bCs/>
              </w:rPr>
              <w:t xml:space="preserve">..  </w:t>
            </w:r>
            <w:proofErr w:type="gramEnd"/>
            <w:r w:rsidRPr="00FC4D3C">
              <w:rPr>
                <w:bCs/>
              </w:rPr>
              <w:t>Причины Гражданской войны.  Красные и белые: политические ориентации, лозунги и реальные действия, социальная опора. Другие участ</w:t>
            </w:r>
            <w:r>
              <w:rPr>
                <w:bCs/>
              </w:rPr>
              <w:t xml:space="preserve">ники Гражданской войны. </w:t>
            </w:r>
            <w:r w:rsidRPr="00FC4D3C">
              <w:rPr>
                <w:bCs/>
              </w:rPr>
              <w:t>Цели и этапы участия иностранных государств в Гражданской войне. Ход военных действий на фронтах в 1918—1920 годах. Россия в годы Гражданской войны. Экономическая политик</w:t>
            </w:r>
            <w:r>
              <w:rPr>
                <w:bCs/>
              </w:rPr>
              <w:t xml:space="preserve">а большевиков. </w:t>
            </w:r>
            <w:r w:rsidRPr="00FC4D3C">
              <w:rPr>
                <w:bCs/>
              </w:rPr>
              <w:t>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 войны.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72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4"/>
              </w:numPr>
              <w:tabs>
                <w:tab w:val="left" w:pos="176"/>
              </w:tabs>
              <w:jc w:val="left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CA6CFC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29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4"/>
              </w:numPr>
              <w:tabs>
                <w:tab w:val="left" w:pos="176"/>
              </w:tabs>
              <w:jc w:val="left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>Россия в годы Гражданской войны</w:t>
            </w:r>
            <w:r>
              <w:rPr>
                <w:bCs/>
              </w:rPr>
              <w:t>. Декреты о мире и земле</w:t>
            </w:r>
            <w:r w:rsidRPr="00CA6CFC"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1F1302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Раздел 12</w:t>
            </w:r>
          </w:p>
        </w:tc>
        <w:tc>
          <w:tcPr>
            <w:tcW w:w="10065" w:type="dxa"/>
            <w:gridSpan w:val="2"/>
          </w:tcPr>
          <w:p w:rsidR="00A56595" w:rsidRPr="006E4ADC" w:rsidRDefault="00A56595" w:rsidP="00A56595">
            <w:pPr>
              <w:ind w:firstLine="0"/>
              <w:rPr>
                <w:b/>
                <w:bCs/>
                <w:color w:val="FF0000"/>
              </w:rPr>
            </w:pPr>
            <w:proofErr w:type="spellStart"/>
            <w:r w:rsidRPr="006E4ADC">
              <w:rPr>
                <w:b/>
                <w:bCs/>
              </w:rPr>
              <w:t>Межвоенный</w:t>
            </w:r>
            <w:proofErr w:type="spellEnd"/>
            <w:r w:rsidRPr="006E4ADC">
              <w:rPr>
                <w:b/>
                <w:bCs/>
              </w:rPr>
              <w:t xml:space="preserve"> период (1918-1939)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 w:val="restart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Тема 12.1.</w:t>
            </w:r>
          </w:p>
          <w:p w:rsidR="00A56595" w:rsidRPr="0053536B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53536B">
              <w:rPr>
                <w:bCs/>
              </w:rPr>
              <w:t xml:space="preserve">Европа и США. Не демократические режимы. Турция, Китай, Индия, Япония 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EA435F" w:rsidRDefault="00A56595" w:rsidP="00A56595">
            <w:pPr>
              <w:ind w:firstLine="0"/>
              <w:rPr>
                <w:i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учебной дисциплины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62E74">
              <w:rPr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A435F">
              <w:rPr>
                <w:bCs/>
              </w:rP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 xml:space="preserve">Территориальные изменения в Европе и Азии после Первой мировой войны. Революционные события 1918— начала 1920-х годов в Европе. Экономическое развитие ведущих стран мира в 1920-х годах. Причины мирового экономического кризиса 1929—1933 годов. Государственное регулирование экономики и социальных отношений. «Новый курс» президента США Ф. Рузвельта и его результаты. Недемократические режимы. Рост фашистских движений в Западной Европе. Захват фашистами власти в Италии.  Режим Муссолини в Италии. Победа нацистов в Германии. А. Гитлер— фюрер германского народа.  Установление и функционирование тоталитарного режима, причины его устойчивости. Гражданская война в Испании. Помощь СССР антифашистам. Воздействие Первой мировой войны и Великой российской революции на страны Азии.  Советские районы Китая. Сохранение противоречий между коммунистами и гоминдановцами. 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165"/>
        </w:trPr>
        <w:tc>
          <w:tcPr>
            <w:tcW w:w="2439" w:type="dxa"/>
            <w:vMerge w:val="restart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12.2. </w:t>
            </w:r>
            <w:r w:rsidRPr="00441679">
              <w:rPr>
                <w:bCs/>
              </w:rPr>
              <w:t>Международные отношения. Культура в первой половине XX в.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3072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Международные отношения.  Деятельность Лиги Наций. Кризис Версальско-Вашингтонской системы. Агрессия Японии на Дальнем Востоке. Столкновения Японии и СССР. События у озера Хасан и реки Халхин-Гол. Агрессия Италии в Эфиопии. Вмешательство Германии и Италии в гражданскую войну в Испании.  Складывание союза агрессивных государств «Берлин—Рим—Токио». Мюнхенский сговор и раздел Чехословакии.  Культура в первой половине ХХ века. Развитие науки. Открытия в области физики,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Рождение звукового кино. Нацизм и культура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4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12.3. </w:t>
            </w:r>
          </w:p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441679">
              <w:rPr>
                <w:bCs/>
              </w:rPr>
              <w:lastRenderedPageBreak/>
              <w:t>Новая экономическая политика в Советской России. Образование СССР. Индустриализация и коллективизация СССР</w:t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280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Новая экономическая политика в Советской России. Образование СССР. Экономический и политический кризис. Крестьянские восстания, Кронштадтский мятеж и др.  Переход к новой экономической политике.  Сущность НЭПа. Достижения и противоречия НЭПа, причины его свертывания. Политическая жизнь в 1920-е годы. Образование СССР: предпосылки объединения республик, альтернативные проекты и практические решения. Национальная политика советской власти. Укрепление позиций страны на международной арене. Коллективизация сельского хозяйства: формы, методы, экономические и социальные последствия. Индустриализация: цели, методы, экономические и социальные итоги и следствия. Первые пятилетки: задачи и результаты.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37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lastRenderedPageBreak/>
              <w:t xml:space="preserve">Тема 12.4. </w:t>
            </w:r>
          </w:p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441679">
              <w:rPr>
                <w:bCs/>
              </w:rPr>
              <w:t>Советское государство и общество в 30-е гг. XX в. Советская культура в 20-30-е гг. XX в</w:t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64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 xml:space="preserve">Советское государство и общество в 1920—1930-е годы.  Особенности советской политической системы: </w:t>
            </w:r>
            <w:proofErr w:type="spellStart"/>
            <w:r w:rsidRPr="00FC4D3C">
              <w:rPr>
                <w:bCs/>
              </w:rPr>
              <w:t>однопартийность</w:t>
            </w:r>
            <w:proofErr w:type="spellEnd"/>
            <w:r w:rsidRPr="00FC4D3C">
              <w:rPr>
                <w:bCs/>
              </w:rPr>
              <w:t>, сращивание партийного и государственного аппарата, контроль над обществом. Культ вождя. И.В. Сталин. Массовые репрессии, их последствия.  Изменение социальной структуры советского общества.  Стахановское движение. Повседневная жизнь и быт населения городов и деревень. Итоги развития СССР в 1930-е годы. Конституция СССР 1936 года. «Культурная революция»: задачи и направления.  Ликвидация неграмотности, создание системы народного образования. Культурное разнообразие 1920-х годов. Идейная борьба среди деятелей культуры. Достижения литературы и искусства. Развитие кинематографа. Введение 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Раздел 13.</w:t>
            </w:r>
          </w:p>
        </w:tc>
        <w:tc>
          <w:tcPr>
            <w:tcW w:w="284" w:type="dxa"/>
          </w:tcPr>
          <w:p w:rsidR="00A56595" w:rsidRPr="00EA435F" w:rsidRDefault="00A56595" w:rsidP="00A56595">
            <w:pPr>
              <w:numPr>
                <w:ilvl w:val="0"/>
                <w:numId w:val="5"/>
              </w:numPr>
              <w:ind w:left="0" w:firstLine="0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Вторая мировая война. Великая Отечественная война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62E74">
              <w:rPr>
                <w:b/>
                <w:bCs/>
              </w:rPr>
              <w:t>10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13.1. </w:t>
            </w:r>
          </w:p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441679">
              <w:rPr>
                <w:bCs/>
              </w:rPr>
              <w:t>Накануне мировой войны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065" w:type="dxa"/>
            <w:gridSpan w:val="2"/>
          </w:tcPr>
          <w:p w:rsidR="00A56595" w:rsidRPr="00EA435F" w:rsidRDefault="00A56595" w:rsidP="00A56595">
            <w:pPr>
              <w:ind w:firstLine="0"/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ind w:firstLine="0"/>
              <w:jc w:val="center"/>
            </w:pPr>
            <w:r w:rsidRPr="00E62E74">
              <w:t>2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9781" w:type="dxa"/>
          </w:tcPr>
          <w:p w:rsidR="00A56595" w:rsidRPr="00EA435F" w:rsidRDefault="00A56595" w:rsidP="00A56595">
            <w:pPr>
              <w:ind w:firstLine="0"/>
            </w:pPr>
            <w:r w:rsidRPr="00FC4D3C">
              <w:rPr>
                <w:bCs/>
              </w:rPr>
              <w:t>Накануне мировой войны. Мир в конце 1930-х годов: три центра силы. Советско-германский пакт о ненападении и секретный дополнительный протокол. Военно-политические планы сторон. Подготовка к войне. Укрепление безопасности СССР: присоединение Западной Белоруссии и Западной Украины, Советско-финляндская война, советизация прибалтийских республик. Нацистская программа завоевания СССР. Подготовка СССР и Германии к войне</w:t>
            </w:r>
            <w:r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04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13.2. </w:t>
            </w:r>
          </w:p>
          <w:p w:rsidR="00A56595" w:rsidRPr="00441679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441679">
              <w:rPr>
                <w:bCs/>
              </w:rPr>
              <w:lastRenderedPageBreak/>
              <w:t>Первый период Второй мировой войны.</w:t>
            </w:r>
            <w:r w:rsidRPr="00441679">
              <w:rPr>
                <w:bCs/>
              </w:rPr>
              <w:tab/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ind w:firstLine="0"/>
              <w:jc w:val="center"/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1854"/>
        </w:trPr>
        <w:tc>
          <w:tcPr>
            <w:tcW w:w="2439" w:type="dxa"/>
            <w:vMerge/>
          </w:tcPr>
          <w:p w:rsidR="00A56595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5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Первый период Второй мировой войны. Бои н</w:t>
            </w:r>
            <w:r>
              <w:rPr>
                <w:bCs/>
              </w:rPr>
              <w:t>а Тихом океане. Нападение Германии</w:t>
            </w:r>
            <w:r w:rsidRPr="00FC4D3C">
              <w:rPr>
                <w:bCs/>
              </w:rPr>
              <w:t xml:space="preserve"> на Польшу. «Странная война» на Западном фронте. Поражение Франции. Оккупация и подчинение Германией стран Европы.  Битва за Англию. Соотношение боевых сил к июню 1941 года. Великая Отечественная война как самостоятельный и   определяющий этап Второй мировой войны.  Цели сторон, соотношение сил. Основные сражения и их итоги на первом этапе войны (22 июня 1941 года— ноябрь 1942 года). Деятельность советского руководства по организации обороны страны. Историческое значение Московской битвы.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ind w:firstLine="0"/>
              <w:jc w:val="center"/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192"/>
        </w:trPr>
        <w:tc>
          <w:tcPr>
            <w:tcW w:w="2439" w:type="dxa"/>
            <w:vMerge/>
          </w:tcPr>
          <w:p w:rsidR="00A56595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5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CA6CFC">
              <w:rPr>
                <w:b/>
                <w:bCs/>
              </w:rPr>
              <w:t xml:space="preserve">Практические занятия 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ind w:firstLine="0"/>
              <w:jc w:val="center"/>
            </w:pPr>
            <w:r>
              <w:t>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345"/>
        </w:trPr>
        <w:tc>
          <w:tcPr>
            <w:tcW w:w="2439" w:type="dxa"/>
            <w:vMerge/>
          </w:tcPr>
          <w:p w:rsidR="00A56595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5"/>
              </w:numPr>
            </w:pPr>
          </w:p>
        </w:tc>
        <w:tc>
          <w:tcPr>
            <w:tcW w:w="9781" w:type="dxa"/>
          </w:tcPr>
          <w:p w:rsidR="00A56595" w:rsidRPr="00CA6CF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0C6107">
              <w:rPr>
                <w:bCs/>
              </w:rPr>
              <w:t>Первый период Второй мировой войны.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ind w:firstLine="0"/>
              <w:jc w:val="center"/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47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13.3. </w:t>
            </w:r>
          </w:p>
          <w:p w:rsidR="00A56595" w:rsidRPr="00441679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441679">
              <w:rPr>
                <w:bCs/>
              </w:rPr>
              <w:t>Второй периоды Второй мировой войны. Бои на Тихом океане.</w:t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ind w:firstLine="0"/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1527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5"/>
              </w:numPr>
            </w:pPr>
          </w:p>
        </w:tc>
        <w:tc>
          <w:tcPr>
            <w:tcW w:w="9781" w:type="dxa"/>
          </w:tcPr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>Второй период Второй мировой войны. Военные действия на советско-германском фронте в 1942 году. Складывание антигитлеровской коалиции и ее значение. Оккупационный режим. Геноцид. Холокост. Движение Сопротивления. Партизанское движение в СССР, формы борьбы, роль и значение. 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 Боевые действия на Тихом океане в 1941—1945 годах.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jc w:val="center"/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174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5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CA6CFC">
              <w:rPr>
                <w:b/>
                <w:bCs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ind w:firstLine="0"/>
            </w:pPr>
            <w:r>
              <w:t xml:space="preserve">     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297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5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0860AA">
              <w:rPr>
                <w:bCs/>
              </w:rPr>
              <w:t>Великая Отечественная война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jc w:val="center"/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13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>Тема 13.4.</w:t>
            </w:r>
          </w:p>
          <w:p w:rsidR="00A56595" w:rsidRPr="00FC4D3C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 </w:t>
            </w:r>
            <w:r w:rsidRPr="00441679">
              <w:rPr>
                <w:bCs/>
              </w:rPr>
              <w:t>Основные события Великой Отечественной войны</w:t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ind w:firstLine="0"/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153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5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Сталинградская битва и начало коренного перелома в ходе войны. Курская битва и завершение коренного перелома. Главные задачи и основные наступательные операции Красной Армии на третьем этапе войны (1944). Открытие Второго фронта в Европе. Военные операции 1945г. Разгром Германии. Советско-японская война.  Атомная бомбардировка Хиросимы и Нагасаки. Окончание Второй мировой войны. Значение победы над фашизмом. Решающий вклад СССР в Победу. Людские и материальные потери воюющих сторон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jc w:val="center"/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339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5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CA6CFC">
              <w:rPr>
                <w:b/>
                <w:bCs/>
              </w:rPr>
              <w:t>Практические занятия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ind w:firstLine="0"/>
            </w:pPr>
            <w:r>
              <w:t xml:space="preserve">      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353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5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0C6107">
              <w:rPr>
                <w:bCs/>
              </w:rPr>
              <w:t>Основные события Великой Отечественной войны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jc w:val="center"/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76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13.5. </w:t>
            </w:r>
          </w:p>
          <w:p w:rsidR="00A56595" w:rsidRPr="00FC4D3C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441679">
              <w:rPr>
                <w:bCs/>
              </w:rPr>
              <w:t>Герои-земляки. Обобщение. Контрольная работа.</w:t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ind w:firstLine="0"/>
              <w:jc w:val="center"/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186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5"/>
              </w:numPr>
            </w:pPr>
          </w:p>
        </w:tc>
        <w:tc>
          <w:tcPr>
            <w:tcW w:w="9781" w:type="dxa"/>
          </w:tcPr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 xml:space="preserve">Герои – </w:t>
            </w:r>
            <w:proofErr w:type="spellStart"/>
            <w:r w:rsidRPr="00FC4D3C">
              <w:rPr>
                <w:bCs/>
              </w:rPr>
              <w:t>кстов</w:t>
            </w:r>
            <w:r>
              <w:rPr>
                <w:bCs/>
              </w:rPr>
              <w:t>чане</w:t>
            </w:r>
            <w:proofErr w:type="spellEnd"/>
            <w:r>
              <w:rPr>
                <w:bCs/>
              </w:rPr>
              <w:t xml:space="preserve">. </w:t>
            </w:r>
            <w:r w:rsidRPr="00FC4D3C">
              <w:rPr>
                <w:bCs/>
              </w:rPr>
              <w:t>Горьковская область в период Великой Отечественной войны. Помощь фронт</w:t>
            </w:r>
            <w:r>
              <w:rPr>
                <w:bCs/>
              </w:rPr>
              <w:t>у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ind w:firstLine="0"/>
              <w:jc w:val="center"/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64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</w:tcPr>
          <w:p w:rsidR="00A56595" w:rsidRPr="00EA435F" w:rsidRDefault="00A56595" w:rsidP="00A56595">
            <w:pPr>
              <w:numPr>
                <w:ilvl w:val="0"/>
                <w:numId w:val="15"/>
              </w:numPr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/>
                <w:bCs/>
              </w:rPr>
              <w:t xml:space="preserve">Контрольные работы. </w:t>
            </w:r>
            <w:r w:rsidRPr="00FC4D3C">
              <w:rPr>
                <w:bCs/>
              </w:rPr>
              <w:t>Великая Отечественная война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ind w:firstLine="0"/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FC4D3C" w:rsidRDefault="00A56595" w:rsidP="00A56595">
            <w:pPr>
              <w:tabs>
                <w:tab w:val="left" w:pos="9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Раздел 14.</w:t>
            </w:r>
          </w:p>
        </w:tc>
        <w:tc>
          <w:tcPr>
            <w:tcW w:w="284" w:type="dxa"/>
          </w:tcPr>
          <w:p w:rsidR="00A56595" w:rsidRPr="00EA435F" w:rsidRDefault="00A56595" w:rsidP="00A56595">
            <w:pPr>
              <w:numPr>
                <w:ilvl w:val="0"/>
                <w:numId w:val="15"/>
              </w:numPr>
            </w:pPr>
          </w:p>
        </w:tc>
        <w:tc>
          <w:tcPr>
            <w:tcW w:w="9781" w:type="dxa"/>
          </w:tcPr>
          <w:p w:rsidR="00A56595" w:rsidRPr="00F645F2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645F2">
              <w:rPr>
                <w:b/>
                <w:bCs/>
              </w:rPr>
              <w:t>Соревнование социальных систем. Современный мир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ind w:firstLine="0"/>
              <w:jc w:val="center"/>
              <w:rPr>
                <w:b/>
              </w:rPr>
            </w:pPr>
            <w:r w:rsidRPr="00E62E74">
              <w:rPr>
                <w:b/>
              </w:rPr>
              <w:t>6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 w:val="restart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Тема 14.1.</w:t>
            </w:r>
            <w:r w:rsidRPr="00FC4D3C">
              <w:rPr>
                <w:b/>
                <w:bCs/>
              </w:rPr>
              <w:tab/>
            </w:r>
          </w:p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441679">
              <w:rPr>
                <w:bCs/>
              </w:rPr>
              <w:lastRenderedPageBreak/>
              <w:t>Послевоенное устройство мира. Начало «холодной войны». Ведущие капиталистические страны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0065" w:type="dxa"/>
            <w:gridSpan w:val="2"/>
            <w:vAlign w:val="center"/>
          </w:tcPr>
          <w:p w:rsidR="00A56595" w:rsidRPr="009420D2" w:rsidRDefault="00A56595" w:rsidP="00A56595">
            <w:pPr>
              <w:spacing w:line="300" w:lineRule="auto"/>
              <w:ind w:firstLine="0"/>
              <w:rPr>
                <w:color w:val="FF0000"/>
              </w:rPr>
            </w:pPr>
            <w:r w:rsidRPr="007E36F1">
              <w:rPr>
                <w:b/>
                <w:bCs/>
              </w:rPr>
              <w:lastRenderedPageBreak/>
              <w:t>Содержание</w:t>
            </w:r>
            <w:r>
              <w:rPr>
                <w:b/>
                <w:bCs/>
              </w:rPr>
              <w:t xml:space="preserve"> учебной дисциплины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 w:rsidRPr="00E62E74">
              <w:rPr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  <w:vMerge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>Послевоенное устройство мира. Начало «холодной войны». Итоги Второй мировой войны и новая геополитическая ситуация в мире. Решения Потсдамской конференции. Создание ООН и ее деятельность. Раскол антифашистской коалиции. Начало «холодной войны». Создание НАТО и СЭВ. Особая позиция Югославии. Формирование двухполюсного (биполярного) мира. Создание НАТО и ОВД. Берлинский кризис. Раскол Германии. Война в Корее. Гонка вооружений. Ведущие капиталистические страны. Факторы, способствовавшие успешному экономическому развитию США. Развитие научно-технической революции. Послевоенное восстановление стран Западной Европы. «План Маршалла». Важнейшие тенденции развития Великобритании, Франции, ФРГ. Европейская интеграция, ее причины, цели, ход, последствия. Особенности развития Японии.</w:t>
            </w:r>
          </w:p>
        </w:tc>
        <w:tc>
          <w:tcPr>
            <w:tcW w:w="992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165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lastRenderedPageBreak/>
              <w:t xml:space="preserve">Тема 14.2. </w:t>
            </w:r>
          </w:p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441679">
              <w:rPr>
                <w:bCs/>
              </w:rPr>
              <w:t>Страны Восточной Европы. Крушение колониальной системы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383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Установление власти коммунистических сил после Второй мировой войны в странах Восточной Европы.  Начало социалистического строительства. Копирование опыта СССР. Создание и деятельность Совета экономической взаимопомощи (СЭВ). Антикоммунистическое восстание в Венгрии и его подавление. «Пражская весна». Кризисные явления в Польше. Особый путь Югославии под руководством И.Б. Тито. Перемены в странах Восточной Европы в конце ХХ века. Объединение Германии. «Шоковая терапия» и социальные последствия перехода к рынку. Восточная Европа в начале ХХ века. Крушение колониальной системы. Падение режима апартеида в ЮАР. Основные проблемы освободившихся стран. Социалистический и капиталистический пути развития. Основы ускоренного экономического роста. Исламская революция в Иране. Вторжение войск западной коалиции в Ирак.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71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14.3. </w:t>
            </w:r>
          </w:p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441679">
              <w:rPr>
                <w:bCs/>
              </w:rPr>
              <w:lastRenderedPageBreak/>
              <w:t>Индия, Пакистан, Китай. Страны Латинской Америки. Международные отношения. Развитие культуры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4324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 xml:space="preserve">Индия, Пакистан, </w:t>
            </w:r>
            <w:r>
              <w:rPr>
                <w:bCs/>
              </w:rPr>
              <w:t xml:space="preserve">Китай. </w:t>
            </w:r>
            <w:r w:rsidRPr="00FC4D3C">
              <w:rPr>
                <w:bCs/>
              </w:rPr>
              <w:t>Об</w:t>
            </w:r>
            <w:r>
              <w:rPr>
                <w:bCs/>
              </w:rPr>
              <w:t xml:space="preserve">разование КНР. </w:t>
            </w:r>
            <w:r w:rsidRPr="00FC4D3C">
              <w:rPr>
                <w:bCs/>
              </w:rPr>
              <w:t xml:space="preserve">Мао Цзэдун. Успехи и проблемы развития социалистического Китая на современном этапе. Страны Латинской Америки. Кубинская революция. Ф. Кастро. Строительство социализма на Кубе. Чилийская революция. С. </w:t>
            </w:r>
            <w:proofErr w:type="spellStart"/>
            <w:r w:rsidRPr="00FC4D3C">
              <w:rPr>
                <w:bCs/>
              </w:rPr>
              <w:t>Альенде</w:t>
            </w:r>
            <w:proofErr w:type="spellEnd"/>
            <w:r w:rsidRPr="00FC4D3C">
              <w:rPr>
                <w:bCs/>
              </w:rPr>
              <w:t xml:space="preserve">. Президент Венесуэлы У. </w:t>
            </w:r>
            <w:proofErr w:type="spellStart"/>
            <w:r w:rsidRPr="00FC4D3C">
              <w:rPr>
                <w:bCs/>
              </w:rPr>
              <w:t>Чавес</w:t>
            </w:r>
            <w:proofErr w:type="spellEnd"/>
            <w:r w:rsidRPr="00FC4D3C">
              <w:rPr>
                <w:bCs/>
              </w:rPr>
              <w:t xml:space="preserve"> и его последователи в других странах. Строительство социализма ХХI века. Международные отношения. Международные конфликты и кризисы в 1950—19</w:t>
            </w:r>
            <w:r>
              <w:rPr>
                <w:bCs/>
              </w:rPr>
              <w:t>60-е годы. Борьба сверхдержав—</w:t>
            </w:r>
            <w:r w:rsidRPr="00FC4D3C">
              <w:rPr>
                <w:bCs/>
              </w:rPr>
              <w:t>СССР и США. Суэцкий кризис. Берлинский кризис. Карибский кризис— порог ядерной войны. Война США во Вьетнаме. Ближневосточный конфликт. Достижение примерного военно-стратегического паритета СССР и США. Введение ограниченного контингента советских войск в Афганистан. Кризис разряд</w:t>
            </w:r>
            <w:r>
              <w:rPr>
                <w:bCs/>
              </w:rPr>
              <w:t xml:space="preserve">ки. Новое политическое мышление. </w:t>
            </w:r>
            <w:r w:rsidRPr="00FC4D3C">
              <w:rPr>
                <w:bCs/>
              </w:rPr>
              <w:t xml:space="preserve"> Расширение НАТО на Восток. Войны США и их союзников в Афганистане, Ираке, вмешательство в события в Ливии, Сирии. Многополярный мир, его основные центры. Развитие культуры. Крупнейшие научные открытия второй половины Х</w:t>
            </w:r>
            <w:r w:rsidRPr="00FC4D3C">
              <w:rPr>
                <w:bCs/>
                <w:lang w:val="en-US"/>
              </w:rPr>
              <w:t>X</w:t>
            </w:r>
            <w:r w:rsidRPr="00FC4D3C">
              <w:rPr>
                <w:bCs/>
              </w:rPr>
              <w:t xml:space="preserve"> — начала XXI века. Освоение космоса. Новые черты культуры. Театр абсурда. Поп-арт и его черты. Развитие кинематографа. Появление рок-музыки. Массовая культура. Индустрия развлечений.  Глобализация и национальные культуры.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7F18AF">
            <w:pPr>
              <w:pStyle w:val="ab"/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lastRenderedPageBreak/>
              <w:t>Раздел 15</w:t>
            </w: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Апогей и кризис советской системы 1945—1991 годов</w:t>
            </w:r>
          </w:p>
        </w:tc>
        <w:tc>
          <w:tcPr>
            <w:tcW w:w="992" w:type="dxa"/>
            <w:shd w:val="clear" w:color="auto" w:fill="auto"/>
          </w:tcPr>
          <w:p w:rsidR="00A56595" w:rsidRPr="00E62E7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62E74">
              <w:rPr>
                <w:b/>
                <w:bCs/>
              </w:rPr>
              <w:t>8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34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15.1. </w:t>
            </w:r>
          </w:p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441679">
              <w:rPr>
                <w:bCs/>
              </w:rPr>
              <w:t xml:space="preserve">СССР в послевоенные годы. СССР в 1950-х — начале 1960-х г. </w:t>
            </w:r>
            <w:proofErr w:type="spellStart"/>
            <w:r w:rsidRPr="00441679">
              <w:rPr>
                <w:bCs/>
              </w:rPr>
              <w:t>XXв</w:t>
            </w:r>
            <w:proofErr w:type="spellEnd"/>
            <w:r w:rsidRPr="00441679">
              <w:rPr>
                <w:bCs/>
              </w:rPr>
              <w:t xml:space="preserve">. 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988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  Усиление роли государства во всех сферах жизни общества. Власть и общество. Репрессии. Идеология и культура в послевоенный период; идеологические кампании и научные дискуссии 1940-х годов. СССР в 1950-х—начале 1960-х годов. Перемены после смерти И.В. Сталина. Борьба за власть, победа Н.С. Хрущева. XX съезд КПСС и его значение. Начало реабилитации жертв политических репрессий. Основные направления реформирования советской экономики и его результаты.  Достижения в промышленности.  Ситуация в сельском хозяйстве.  Освоение целины. Курс на строительство коммунизма. Социальная политика; жилищное строительство СССР во второй половине 1960-х — начале 1980-х годов.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09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15.2. 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</w:pPr>
            <w:r w:rsidRPr="00441679">
              <w:rPr>
                <w:bCs/>
              </w:rPr>
              <w:lastRenderedPageBreak/>
              <w:t>СССР во второй половине 1960-х — начале 1980-х годов</w:t>
            </w:r>
            <w:r w:rsidRPr="00FC4D3C">
              <w:rPr>
                <w:bCs/>
              </w:rPr>
              <w:t>.</w:t>
            </w:r>
            <w:r w:rsidRPr="00FC4D3C">
              <w:t xml:space="preserve"> 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750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</w:pPr>
            <w:r w:rsidRPr="00FC4D3C">
              <w:t>Противоречия внутриполитического курса Н.С. Хрущева. Причины отставки Н.С. Хрущева. Л.И. Брежнев. Концепция развитого социализма. Власть и общество. Усиление позиций партийно-государственной номенклатуры.  Конституция СССР 1977 года.  Преобразования в сельском хозяйстве.  Экономическая реформа 1965 года: задачи и результаты.  Достижения и проблемы в развитии науки и техники. Нарастание негативных тенденций в экономике. Застой. Теневая экономика. Усиление идеологического контроля в различных сферах культуры. Инакомыслие, диссиденты. Социальная политика, рост благосостояния населения.  Причины усиления недовольства. 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141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lastRenderedPageBreak/>
              <w:t xml:space="preserve">Тема 15.3. </w:t>
            </w:r>
          </w:p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441679">
              <w:rPr>
                <w:bCs/>
              </w:rPr>
              <w:t>СССР в годы перестройки.</w:t>
            </w:r>
          </w:p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477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Россия в к. XX-XXI в.  СССР в годы перестройки. Предпосылки перемен. М.С. Горбачев. Политика ускорения и ее неудача.  Причины нарастания проблем в экономике. Экономические реформы, их результаты. Разработка проектов приватизации и перехода к рынку. Реформы политической системы. Изменение государственного устройства СССР. Национальная политика и межнациональные отношения. Национальные движения в союзных республиках. Политика гласности и ее последствия. Изменения в общественном сознании. Власть и церковь в годы перестройки. Нарастание экономического кризиса и обострение межнациональных противоречий. Образование политических партий и движений.  Августовские события 1991 года.  Распад СССР.  Образование СНГ. Причины и последствия кризиса советской системы и распада СССР.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97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Контрольные работы. </w:t>
            </w:r>
            <w:r w:rsidRPr="003D224E">
              <w:rPr>
                <w:bCs/>
              </w:rPr>
              <w:t>Россия 1945-1991 гг</w:t>
            </w:r>
            <w:r>
              <w:rPr>
                <w:b/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195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FC4D3C">
              <w:rPr>
                <w:b/>
                <w:bCs/>
              </w:rPr>
              <w:t xml:space="preserve">Тема 15.4. </w:t>
            </w:r>
          </w:p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 w:rsidRPr="00441679">
              <w:rPr>
                <w:bCs/>
              </w:rPr>
              <w:t>Развитие советской культуры (1945—1991 годы).</w:t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9781" w:type="dxa"/>
          </w:tcPr>
          <w:p w:rsidR="00A56595" w:rsidRPr="002D1BC4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36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Cs/>
              </w:rPr>
              <w:t>Произведения о прошедшей войне и послевоенной жизни. 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общественное звучание.  Власть и творческая интеллигенция.  Советская культура в середине 1960 — 1980-х годов.  Достижения и противоречия художественной культуры. Культура в годы перестройки.  Публикация запрещенных ранее произведений, показ кинофильмов. Острые темы в литературе, публицистике, произведениях кинематографа. Развитие науки и техники в СССР. Научно-техническая революция. Успехи советской космонавтики (С.П. Королев, Ю.А. Гагарин). Развитие образования в СССР. Введение обязательного восьмилетнего, затем обязательного среднего образования. Рост числа вузов и студентов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88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 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3</w:t>
            </w:r>
          </w:p>
        </w:tc>
      </w:tr>
      <w:tr w:rsidR="00A56595" w:rsidRPr="00EA435F" w:rsidTr="007F18AF">
        <w:trPr>
          <w:gridAfter w:val="1"/>
          <w:wAfter w:w="709" w:type="dxa"/>
          <w:trHeight w:val="34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0C6107">
              <w:rPr>
                <w:bCs/>
              </w:rPr>
              <w:t>Развитие советской культуры</w:t>
            </w:r>
            <w:r>
              <w:rPr>
                <w:bCs/>
              </w:rPr>
              <w:t xml:space="preserve"> </w:t>
            </w:r>
            <w:r w:rsidRPr="00FC4D3C">
              <w:rPr>
                <w:b/>
                <w:bCs/>
              </w:rPr>
              <w:t xml:space="preserve"> </w:t>
            </w:r>
            <w:r w:rsidRPr="000C6107">
              <w:rPr>
                <w:bCs/>
              </w:rPr>
              <w:t>(1945—1991 годы).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Раздел 16</w:t>
            </w: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FC4D3C">
              <w:rPr>
                <w:b/>
                <w:bCs/>
              </w:rPr>
              <w:t>Российская Федерация на рубеже ХХ—ХХI веков</w:t>
            </w:r>
          </w:p>
        </w:tc>
        <w:tc>
          <w:tcPr>
            <w:tcW w:w="992" w:type="dxa"/>
            <w:shd w:val="clear" w:color="auto" w:fill="auto"/>
          </w:tcPr>
          <w:p w:rsidR="00A56595" w:rsidRPr="00E85C4D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180"/>
        </w:trPr>
        <w:tc>
          <w:tcPr>
            <w:tcW w:w="2439" w:type="dxa"/>
            <w:vMerge w:val="restart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Тема 16.1.</w:t>
            </w:r>
          </w:p>
          <w:p w:rsidR="00A56595" w:rsidRPr="00441679" w:rsidRDefault="00A56595" w:rsidP="00A56595">
            <w:pPr>
              <w:tabs>
                <w:tab w:val="left" w:pos="76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441679">
              <w:rPr>
                <w:bCs/>
              </w:rPr>
              <w:t>Формирование российской государственности</w:t>
            </w:r>
            <w:r w:rsidRPr="00441679">
              <w:rPr>
                <w:bCs/>
              </w:rPr>
              <w:tab/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3243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Изменения в системе власти. Б.Н. Ельцин. Политический кризис осени 1993 года. Принятие Конституции России 1993 года. Экономические реформы 1990-х год</w:t>
            </w:r>
            <w:r>
              <w:rPr>
                <w:bCs/>
              </w:rPr>
              <w:t>ов: основные этапы и результаты</w:t>
            </w:r>
            <w:r w:rsidRPr="00FC4D3C">
              <w:rPr>
                <w:bCs/>
              </w:rPr>
              <w:t>. Нарастание противоречий между центром и регионами. Военно-политический кризис в Чечне. Отставка Б.Н. Ельцина. Деятельность Президента России В.В.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 Новые государственные символы России. Развитие экономики и социальной сферы в начале ХХI века. Роль государства в экономике.  Приоритетные национальные проекты и федеральные программы.  Политические лидеры и общественные деятели современной России. Президентские выборы 2008 года. Президент России Д.А. Медведев. Государственная политика в условиях экономического кризиса, начавшегося в 2008 году. Президентские выборы 2012 года.  Разработка и реализация планов дальнейшего развития России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1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Тема 16.2</w:t>
            </w:r>
          </w:p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441679">
              <w:rPr>
                <w:bCs/>
              </w:rPr>
              <w:t>Российская Федерация в системе современных международных отношений.</w:t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9781" w:type="dxa"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262"/>
        </w:trPr>
        <w:tc>
          <w:tcPr>
            <w:tcW w:w="2439" w:type="dxa"/>
            <w:vMerge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 xml:space="preserve">Геополитическое положение и внешняя политика России в 1990-е годы. Россия и Запад.  Балканский кризис 1999 года.  Отношения со странами СНГ.  Восточное направление внешней политики. Разработка новой внешнеполитической стратегии в начале XXI века.  Укрепление международного престижа России.  Решение задач борьбы с терроризмом. Российская Федерация в системе современных международных отношений.  Политический кризис на Украине и воссоединение Крыма с Россией. 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40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16.3</w:t>
            </w:r>
            <w:r w:rsidRPr="00FC4D3C">
              <w:rPr>
                <w:b/>
                <w:bCs/>
              </w:rPr>
              <w:t xml:space="preserve">. </w:t>
            </w:r>
          </w:p>
          <w:p w:rsidR="00A56595" w:rsidRPr="00267281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r w:rsidRPr="00441679">
              <w:rPr>
                <w:bCs/>
              </w:rPr>
              <w:t>Российская Федерация в системе современных международных отношений.</w:t>
            </w:r>
            <w:r>
              <w:rPr>
                <w:bCs/>
              </w:rPr>
              <w:t xml:space="preserve"> </w:t>
            </w:r>
            <w:r w:rsidRPr="00441679">
              <w:rPr>
                <w:bCs/>
              </w:rPr>
              <w:t>Обобщение</w:t>
            </w:r>
            <w:r>
              <w:rPr>
                <w:b/>
                <w:bCs/>
              </w:rPr>
              <w:t xml:space="preserve">. </w:t>
            </w:r>
            <w:r w:rsidRPr="00267281">
              <w:rPr>
                <w:bCs/>
              </w:rPr>
              <w:t>Повторение</w:t>
            </w: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9781" w:type="dxa"/>
          </w:tcPr>
          <w:p w:rsidR="00A56595" w:rsidRPr="00287135" w:rsidRDefault="00A56595" w:rsidP="00A56595">
            <w:pPr>
              <w:ind w:firstLine="0"/>
            </w:pPr>
            <w:r w:rsidRPr="007E36F1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  <w:r w:rsidRPr="00FC4D3C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855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7E36F1" w:rsidRDefault="00A56595" w:rsidP="00A56595">
            <w:pPr>
              <w:ind w:firstLine="0"/>
              <w:rPr>
                <w:b/>
                <w:bCs/>
              </w:rPr>
            </w:pPr>
            <w:r w:rsidRPr="00FC4D3C">
              <w:rPr>
                <w:bCs/>
              </w:rPr>
              <w:t>Культура и духовная жизнь общества в конце ХХ—начале XXI века. Распространение информационных технологий в различных сферах жизни общества. Многообразие стилей художественной культуры. Достижения и противоречия культурного развития.</w:t>
            </w:r>
            <w:r>
              <w:rPr>
                <w:bCs/>
              </w:rPr>
              <w:t xml:space="preserve"> </w:t>
            </w:r>
            <w:r w:rsidRPr="00FC4D3C">
              <w:t>Систематизация и раскрытие основных направлений реформаторской деятельности руководства РФ в начале ХХI века. Рассказ о государственных символах России в контексте формирования нового образа страны. Обобщение вопросов.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251"/>
        </w:trPr>
        <w:tc>
          <w:tcPr>
            <w:tcW w:w="2439" w:type="dxa"/>
            <w:vMerge w:val="restart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  <w:r w:rsidRPr="00FC4D3C">
              <w:rPr>
                <w:b/>
                <w:bCs/>
              </w:rPr>
              <w:t>Тема</w:t>
            </w:r>
            <w:r>
              <w:rPr>
                <w:b/>
                <w:bCs/>
              </w:rPr>
              <w:t>16.4</w:t>
            </w:r>
            <w:r w:rsidRPr="00FC4D3C">
              <w:rPr>
                <w:b/>
                <w:bCs/>
              </w:rPr>
              <w:t xml:space="preserve">. </w:t>
            </w:r>
          </w:p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</w:pPr>
            <w:r>
              <w:rPr>
                <w:bCs/>
              </w:rPr>
              <w:t>Итоговое занятие.</w:t>
            </w:r>
            <w:r>
              <w:t xml:space="preserve"> Дифференцирован</w:t>
            </w:r>
          </w:p>
          <w:p w:rsidR="00A56595" w:rsidRPr="00441679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  <w:proofErr w:type="spellStart"/>
            <w:r>
              <w:t>ный</w:t>
            </w:r>
            <w:proofErr w:type="spellEnd"/>
            <w:r>
              <w:t xml:space="preserve"> зачет</w:t>
            </w:r>
          </w:p>
        </w:tc>
        <w:tc>
          <w:tcPr>
            <w:tcW w:w="284" w:type="dxa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E85C4D" w:rsidRDefault="00A56595" w:rsidP="00A56595">
            <w:pPr>
              <w:ind w:firstLine="0"/>
              <w:rPr>
                <w:b/>
              </w:rPr>
            </w:pPr>
            <w:r w:rsidRPr="00E85C4D">
              <w:rPr>
                <w:b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shd w:val="clear" w:color="auto" w:fill="FFFFFF" w:themeFill="background1"/>
          </w:tcPr>
          <w:p w:rsidR="00A56595" w:rsidRPr="00EA435F" w:rsidRDefault="00A56595" w:rsidP="00A56595">
            <w:pPr>
              <w:ind w:firstLine="0"/>
              <w:jc w:val="center"/>
            </w:pPr>
          </w:p>
        </w:tc>
      </w:tr>
      <w:tr w:rsidR="00A56595" w:rsidRPr="00EA435F" w:rsidTr="007F18AF">
        <w:trPr>
          <w:gridAfter w:val="1"/>
          <w:wAfter w:w="709" w:type="dxa"/>
          <w:trHeight w:val="337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 w:val="restart"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Default="00A56595" w:rsidP="00A56595">
            <w:pPr>
              <w:ind w:firstLine="0"/>
            </w:pPr>
            <w:r>
              <w:t xml:space="preserve">Повторение пройденного материала. 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2</w:t>
            </w:r>
          </w:p>
        </w:tc>
      </w:tr>
      <w:tr w:rsidR="00A56595" w:rsidRPr="00EA435F" w:rsidTr="007F18AF">
        <w:trPr>
          <w:gridAfter w:val="1"/>
          <w:wAfter w:w="709" w:type="dxa"/>
          <w:trHeight w:val="383"/>
        </w:trPr>
        <w:tc>
          <w:tcPr>
            <w:tcW w:w="2439" w:type="dxa"/>
            <w:vMerge/>
          </w:tcPr>
          <w:p w:rsidR="00A56595" w:rsidRPr="00FC4D3C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</w:rPr>
            </w:pPr>
          </w:p>
        </w:tc>
        <w:tc>
          <w:tcPr>
            <w:tcW w:w="284" w:type="dxa"/>
            <w:vMerge/>
            <w:vAlign w:val="center"/>
          </w:tcPr>
          <w:p w:rsidR="00A56595" w:rsidRPr="00EA435F" w:rsidRDefault="00A56595" w:rsidP="00A56595">
            <w:pPr>
              <w:numPr>
                <w:ilvl w:val="0"/>
                <w:numId w:val="16"/>
              </w:numPr>
            </w:pPr>
          </w:p>
        </w:tc>
        <w:tc>
          <w:tcPr>
            <w:tcW w:w="9781" w:type="dxa"/>
          </w:tcPr>
          <w:p w:rsidR="00A56595" w:rsidRPr="002010B0" w:rsidRDefault="00A56595" w:rsidP="00A56595">
            <w:pPr>
              <w:ind w:firstLine="0"/>
              <w:rPr>
                <w:b/>
              </w:rPr>
            </w:pPr>
            <w:r w:rsidRPr="002010B0">
              <w:rPr>
                <w:b/>
              </w:rPr>
              <w:t>Дифференцированный зачет</w:t>
            </w:r>
          </w:p>
        </w:tc>
        <w:tc>
          <w:tcPr>
            <w:tcW w:w="992" w:type="dxa"/>
            <w:shd w:val="clear" w:color="auto" w:fill="auto"/>
          </w:tcPr>
          <w:p w:rsidR="00A56595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 xml:space="preserve">      1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</w:pPr>
            <w:r>
              <w:t>4</w:t>
            </w: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bookmarkStart w:id="7" w:name="_GoBack" w:colFirst="1" w:colLast="1"/>
            <w:r w:rsidRPr="00EB67EA">
              <w:rPr>
                <w:b/>
              </w:rPr>
              <w:t>Консультация</w:t>
            </w:r>
          </w:p>
        </w:tc>
        <w:tc>
          <w:tcPr>
            <w:tcW w:w="10065" w:type="dxa"/>
            <w:gridSpan w:val="2"/>
          </w:tcPr>
          <w:p w:rsidR="00A56595" w:rsidRPr="002010B0" w:rsidRDefault="00A56595" w:rsidP="00A56595">
            <w:pPr>
              <w:pStyle w:val="a9"/>
              <w:spacing w:after="0"/>
              <w:ind w:left="0" w:firstLine="0"/>
            </w:pPr>
            <w:r w:rsidRPr="002010B0">
              <w:t xml:space="preserve">Углубленное рассмотрение проблемных вопросов </w:t>
            </w:r>
          </w:p>
        </w:tc>
        <w:tc>
          <w:tcPr>
            <w:tcW w:w="992" w:type="dxa"/>
            <w:shd w:val="clear" w:color="auto" w:fill="auto"/>
          </w:tcPr>
          <w:p w:rsidR="00A56595" w:rsidRPr="00E85C4D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E85C4D">
              <w:rPr>
                <w:b/>
                <w:bCs/>
              </w:rPr>
              <w:t>2</w:t>
            </w:r>
          </w:p>
        </w:tc>
        <w:tc>
          <w:tcPr>
            <w:tcW w:w="1843" w:type="dxa"/>
            <w:shd w:val="clear" w:color="auto" w:fill="F2F2F2"/>
          </w:tcPr>
          <w:p w:rsidR="00A56595" w:rsidRPr="00EA435F" w:rsidRDefault="00A56595" w:rsidP="00A56595">
            <w:pPr>
              <w:ind w:firstLine="0"/>
              <w:jc w:val="center"/>
              <w:rPr>
                <w:bCs/>
              </w:rPr>
            </w:pPr>
          </w:p>
        </w:tc>
      </w:tr>
      <w:bookmarkEnd w:id="7"/>
      <w:tr w:rsidR="00A56595" w:rsidRPr="00EA435F" w:rsidTr="007F18AF">
        <w:trPr>
          <w:gridAfter w:val="1"/>
          <w:wAfter w:w="709" w:type="dxa"/>
          <w:trHeight w:val="111"/>
        </w:trPr>
        <w:tc>
          <w:tcPr>
            <w:tcW w:w="2439" w:type="dxa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Итого за 2 семестр</w:t>
            </w:r>
          </w:p>
        </w:tc>
        <w:tc>
          <w:tcPr>
            <w:tcW w:w="10065" w:type="dxa"/>
            <w:gridSpan w:val="2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56595" w:rsidRPr="00665796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70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065" w:type="dxa"/>
            <w:gridSpan w:val="2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  <w:szCs w:val="20"/>
              </w:rPr>
            </w:pPr>
            <w:r w:rsidRPr="008A18E3">
              <w:rPr>
                <w:b/>
                <w:bCs/>
                <w:sz w:val="22"/>
                <w:szCs w:val="20"/>
              </w:rPr>
              <w:t>Теоретические занятия</w:t>
            </w:r>
          </w:p>
        </w:tc>
        <w:tc>
          <w:tcPr>
            <w:tcW w:w="992" w:type="dxa"/>
            <w:shd w:val="clear" w:color="auto" w:fill="auto"/>
          </w:tcPr>
          <w:p w:rsidR="00A56595" w:rsidRPr="00665796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  <w:sz w:val="22"/>
                <w:szCs w:val="20"/>
              </w:rPr>
            </w:pPr>
            <w:r>
              <w:rPr>
                <w:bCs/>
                <w:i/>
                <w:sz w:val="22"/>
                <w:szCs w:val="20"/>
              </w:rPr>
              <w:t>54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065" w:type="dxa"/>
            <w:gridSpan w:val="2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  <w:szCs w:val="20"/>
              </w:rPr>
            </w:pPr>
            <w:r w:rsidRPr="008A18E3">
              <w:rPr>
                <w:b/>
                <w:bCs/>
                <w:sz w:val="22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A56595" w:rsidRPr="00665796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  <w:i/>
                <w:szCs w:val="20"/>
              </w:rPr>
            </w:pPr>
            <w:r>
              <w:rPr>
                <w:bCs/>
                <w:i/>
                <w:sz w:val="22"/>
                <w:szCs w:val="20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065" w:type="dxa"/>
            <w:gridSpan w:val="2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  <w:szCs w:val="20"/>
              </w:rPr>
            </w:pPr>
            <w:r w:rsidRPr="008A18E3">
              <w:rPr>
                <w:b/>
                <w:bCs/>
                <w:sz w:val="22"/>
                <w:szCs w:val="20"/>
              </w:rPr>
              <w:t>Контрольные занятия</w:t>
            </w:r>
          </w:p>
        </w:tc>
        <w:tc>
          <w:tcPr>
            <w:tcW w:w="992" w:type="dxa"/>
            <w:shd w:val="clear" w:color="auto" w:fill="auto"/>
          </w:tcPr>
          <w:p w:rsidR="00A56595" w:rsidRPr="00665796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i/>
                <w:szCs w:val="20"/>
              </w:rPr>
            </w:pPr>
            <w:r>
              <w:rPr>
                <w:bCs/>
                <w:i/>
                <w:sz w:val="22"/>
                <w:szCs w:val="20"/>
              </w:rPr>
              <w:t xml:space="preserve">       4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065" w:type="dxa"/>
            <w:gridSpan w:val="2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/>
                <w:bCs/>
                <w:szCs w:val="20"/>
              </w:rPr>
            </w:pPr>
            <w:r w:rsidRPr="000772E5">
              <w:rPr>
                <w:b/>
              </w:rPr>
              <w:t>Консультации</w:t>
            </w:r>
          </w:p>
        </w:tc>
        <w:tc>
          <w:tcPr>
            <w:tcW w:w="992" w:type="dxa"/>
            <w:shd w:val="clear" w:color="auto" w:fill="auto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  <w:i/>
                <w:szCs w:val="20"/>
              </w:rPr>
            </w:pPr>
            <w:r>
              <w:rPr>
                <w:bCs/>
                <w:i/>
                <w:sz w:val="22"/>
                <w:szCs w:val="20"/>
              </w:rPr>
              <w:t xml:space="preserve">      2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065" w:type="dxa"/>
            <w:gridSpan w:val="2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                                                                                                       </w:t>
            </w:r>
            <w:r w:rsidRPr="008A18E3">
              <w:rPr>
                <w:b/>
                <w:bCs/>
                <w:sz w:val="22"/>
                <w:szCs w:val="20"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120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065" w:type="dxa"/>
            <w:gridSpan w:val="2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                                                                                                                                     </w:t>
            </w:r>
            <w:r w:rsidRPr="008A18E3">
              <w:rPr>
                <w:b/>
                <w:bCs/>
                <w:sz w:val="22"/>
                <w:szCs w:val="20"/>
              </w:rPr>
              <w:t>Теоретические занятия</w:t>
            </w:r>
          </w:p>
        </w:tc>
        <w:tc>
          <w:tcPr>
            <w:tcW w:w="992" w:type="dxa"/>
            <w:shd w:val="clear" w:color="auto" w:fill="auto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Cs w:val="20"/>
              </w:rPr>
              <w:t>71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065" w:type="dxa"/>
            <w:gridSpan w:val="2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                                                                                                                                    </w:t>
            </w:r>
            <w:r w:rsidRPr="008A18E3">
              <w:rPr>
                <w:b/>
                <w:bCs/>
                <w:sz w:val="22"/>
                <w:szCs w:val="20"/>
              </w:rPr>
              <w:t>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>38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065" w:type="dxa"/>
            <w:gridSpan w:val="2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                                                                                                                                    </w:t>
            </w:r>
            <w:r w:rsidRPr="008A18E3">
              <w:rPr>
                <w:b/>
                <w:bCs/>
                <w:sz w:val="22"/>
                <w:szCs w:val="20"/>
              </w:rPr>
              <w:t>Контрольные занятия</w:t>
            </w:r>
          </w:p>
        </w:tc>
        <w:tc>
          <w:tcPr>
            <w:tcW w:w="992" w:type="dxa"/>
            <w:shd w:val="clear" w:color="auto" w:fill="auto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 xml:space="preserve">       7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  <w:tr w:rsidR="00A56595" w:rsidRPr="00EA435F" w:rsidTr="007F18AF">
        <w:trPr>
          <w:gridAfter w:val="1"/>
          <w:wAfter w:w="709" w:type="dxa"/>
          <w:trHeight w:val="20"/>
        </w:trPr>
        <w:tc>
          <w:tcPr>
            <w:tcW w:w="2439" w:type="dxa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0065" w:type="dxa"/>
            <w:gridSpan w:val="2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  <w:szCs w:val="20"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</w:t>
            </w:r>
            <w:r w:rsidRPr="000772E5">
              <w:rPr>
                <w:b/>
              </w:rPr>
              <w:t>Консультации</w:t>
            </w:r>
          </w:p>
        </w:tc>
        <w:tc>
          <w:tcPr>
            <w:tcW w:w="992" w:type="dxa"/>
            <w:shd w:val="clear" w:color="auto" w:fill="auto"/>
          </w:tcPr>
          <w:p w:rsidR="00A56595" w:rsidRPr="008A18E3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 w:val="22"/>
                <w:szCs w:val="20"/>
              </w:rPr>
              <w:t xml:space="preserve">       4</w:t>
            </w:r>
          </w:p>
        </w:tc>
        <w:tc>
          <w:tcPr>
            <w:tcW w:w="1843" w:type="dxa"/>
            <w:shd w:val="clear" w:color="auto" w:fill="auto"/>
          </w:tcPr>
          <w:p w:rsidR="00A56595" w:rsidRPr="00EA435F" w:rsidRDefault="00A56595" w:rsidP="00A565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bCs/>
              </w:rPr>
            </w:pPr>
          </w:p>
        </w:tc>
      </w:tr>
    </w:tbl>
    <w:p w:rsidR="00144035" w:rsidRPr="00932B1B" w:rsidRDefault="00144035" w:rsidP="00D218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4"/>
          <w:szCs w:val="24"/>
        </w:rPr>
        <w:sectPr w:rsidR="00144035" w:rsidRPr="00932B1B" w:rsidSect="00397F88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D218AF" w:rsidRPr="00F31425" w:rsidRDefault="00F31425" w:rsidP="00D72470">
      <w:pPr>
        <w:pStyle w:val="1"/>
        <w:numPr>
          <w:ilvl w:val="0"/>
          <w:numId w:val="39"/>
        </w:numPr>
        <w:jc w:val="center"/>
        <w:rPr>
          <w:b/>
          <w:caps/>
          <w:sz w:val="24"/>
          <w:szCs w:val="24"/>
        </w:rPr>
      </w:pPr>
      <w:bookmarkStart w:id="8" w:name="_Toc22394336"/>
      <w:r w:rsidRPr="00F31425">
        <w:rPr>
          <w:b/>
          <w:sz w:val="24"/>
          <w:szCs w:val="24"/>
        </w:rPr>
        <w:lastRenderedPageBreak/>
        <w:t xml:space="preserve">УСЛОВИЯ  РЕАЛИЗАЦИИ  ПРОГРАММЫ </w:t>
      </w:r>
      <w:r w:rsidRPr="00F31425">
        <w:rPr>
          <w:b/>
          <w:sz w:val="24"/>
          <w:szCs w:val="24"/>
        </w:rPr>
        <w:br/>
      </w:r>
      <w:r w:rsidR="00114B74" w:rsidRPr="00F31425">
        <w:rPr>
          <w:b/>
          <w:sz w:val="24"/>
          <w:szCs w:val="24"/>
        </w:rPr>
        <w:t>УЧЕБНОЙ  ДИСЦИПЛИНЫ</w:t>
      </w:r>
      <w:bookmarkEnd w:id="8"/>
    </w:p>
    <w:p w:rsidR="00D218AF" w:rsidRPr="00F31425" w:rsidRDefault="00D218AF" w:rsidP="00D022F5">
      <w:pPr>
        <w:jc w:val="left"/>
      </w:pPr>
    </w:p>
    <w:p w:rsidR="00D218AF" w:rsidRPr="00E85C4D" w:rsidRDefault="00D218AF" w:rsidP="000D22F1">
      <w:pPr>
        <w:pStyle w:val="2"/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</w:pPr>
      <w:bookmarkStart w:id="9" w:name="_Toc22394337"/>
      <w:r w:rsidRPr="00E85C4D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>3.1. Для реализаци</w:t>
      </w:r>
      <w:r w:rsidR="00222E9D" w:rsidRPr="00E85C4D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 xml:space="preserve">и программы учебной дисциплины </w:t>
      </w:r>
      <w:r w:rsidRPr="00E85C4D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>должны быть предусмотрены следующие специальные помещения:</w:t>
      </w:r>
      <w:bookmarkEnd w:id="9"/>
    </w:p>
    <w:p w:rsidR="00891C15" w:rsidRPr="00932B1B" w:rsidRDefault="00D218AF" w:rsidP="00A71921">
      <w:pPr>
        <w:spacing w:after="120"/>
        <w:rPr>
          <w:bCs/>
          <w:sz w:val="28"/>
          <w:szCs w:val="28"/>
        </w:rPr>
      </w:pPr>
      <w:r w:rsidRPr="00932B1B">
        <w:rPr>
          <w:bCs/>
          <w:sz w:val="28"/>
          <w:szCs w:val="28"/>
        </w:rPr>
        <w:t>Кабинет «</w:t>
      </w:r>
      <w:r w:rsidR="00891C15" w:rsidRPr="00932B1B">
        <w:rPr>
          <w:rStyle w:val="FontStyle36"/>
          <w:b w:val="0"/>
          <w:sz w:val="28"/>
          <w:szCs w:val="28"/>
        </w:rPr>
        <w:t>социально-экономических дисциплин; гуманитарных и социально-экономических дисциплин</w:t>
      </w:r>
      <w:r w:rsidRPr="00932B1B">
        <w:rPr>
          <w:bCs/>
          <w:sz w:val="28"/>
          <w:szCs w:val="28"/>
        </w:rPr>
        <w:t>»</w:t>
      </w:r>
      <w:r w:rsidRPr="00932B1B">
        <w:rPr>
          <w:rFonts w:eastAsia="Calibri"/>
          <w:sz w:val="28"/>
          <w:szCs w:val="28"/>
          <w:lang w:eastAsia="en-US"/>
        </w:rPr>
        <w:t>,</w:t>
      </w:r>
      <w:r w:rsidRPr="00932B1B">
        <w:rPr>
          <w:rFonts w:eastAsia="Calibri"/>
          <w:sz w:val="28"/>
          <w:szCs w:val="28"/>
          <w:lang w:eastAsia="en-US"/>
        </w:rPr>
        <w:tab/>
        <w:t>оснащенный о</w:t>
      </w:r>
      <w:r w:rsidRPr="00932B1B">
        <w:rPr>
          <w:rFonts w:eastAsia="Calibri"/>
          <w:bCs/>
          <w:sz w:val="28"/>
          <w:szCs w:val="28"/>
          <w:lang w:eastAsia="en-US"/>
        </w:rPr>
        <w:t>борудованием:</w:t>
      </w:r>
      <w:r w:rsidR="00891C15" w:rsidRPr="00932B1B">
        <w:rPr>
          <w:rFonts w:eastAsia="Calibri"/>
          <w:bCs/>
          <w:sz w:val="28"/>
          <w:szCs w:val="28"/>
          <w:lang w:eastAsia="en-US"/>
        </w:rPr>
        <w:t xml:space="preserve"> </w:t>
      </w:r>
      <w:r w:rsidR="00891C15" w:rsidRPr="00932B1B">
        <w:rPr>
          <w:sz w:val="28"/>
          <w:szCs w:val="28"/>
          <w:lang w:eastAsia="en-US"/>
        </w:rPr>
        <w:t>посадочные ме</w:t>
      </w:r>
      <w:r w:rsidR="00222E9D">
        <w:rPr>
          <w:sz w:val="28"/>
          <w:szCs w:val="28"/>
          <w:lang w:eastAsia="en-US"/>
        </w:rPr>
        <w:t xml:space="preserve">ста по количеству обучающихся; </w:t>
      </w:r>
      <w:r w:rsidR="0007628F">
        <w:rPr>
          <w:sz w:val="28"/>
          <w:szCs w:val="28"/>
          <w:lang w:eastAsia="en-US"/>
        </w:rPr>
        <w:t xml:space="preserve">рабочее место преподавателя; </w:t>
      </w:r>
      <w:r w:rsidR="00891C15" w:rsidRPr="00932B1B">
        <w:rPr>
          <w:sz w:val="28"/>
          <w:szCs w:val="28"/>
          <w:lang w:eastAsia="en-US"/>
        </w:rPr>
        <w:t>комплект учебно-методического обеспечен</w:t>
      </w:r>
      <w:r w:rsidR="0007628F">
        <w:rPr>
          <w:sz w:val="28"/>
          <w:szCs w:val="28"/>
          <w:lang w:eastAsia="en-US"/>
        </w:rPr>
        <w:t xml:space="preserve">ия по дисциплине </w:t>
      </w:r>
      <w:r w:rsidR="006F09E7" w:rsidRPr="00635745">
        <w:rPr>
          <w:sz w:val="28"/>
          <w:szCs w:val="28"/>
          <w:u w:val="single"/>
          <w:lang w:eastAsia="en-US"/>
        </w:rPr>
        <w:t>история</w:t>
      </w:r>
      <w:r w:rsidR="00874251" w:rsidRPr="00635745">
        <w:rPr>
          <w:sz w:val="28"/>
          <w:szCs w:val="28"/>
          <w:u w:val="single"/>
          <w:lang w:eastAsia="en-US"/>
        </w:rPr>
        <w:t>;</w:t>
      </w:r>
      <w:r w:rsidR="00891C15" w:rsidRPr="00932B1B">
        <w:rPr>
          <w:sz w:val="28"/>
          <w:szCs w:val="28"/>
          <w:lang w:eastAsia="en-US"/>
        </w:rPr>
        <w:t xml:space="preserve"> </w:t>
      </w:r>
      <w:r w:rsidRPr="00932B1B">
        <w:rPr>
          <w:rFonts w:eastAsia="Calibri"/>
          <w:sz w:val="28"/>
          <w:szCs w:val="28"/>
          <w:lang w:eastAsia="en-US"/>
        </w:rPr>
        <w:t>т</w:t>
      </w:r>
      <w:r w:rsidR="00874251">
        <w:rPr>
          <w:rFonts w:eastAsia="Calibri"/>
          <w:bCs/>
          <w:sz w:val="28"/>
          <w:szCs w:val="28"/>
          <w:lang w:eastAsia="en-US"/>
        </w:rPr>
        <w:t>ехнические</w:t>
      </w:r>
      <w:r w:rsidRPr="00932B1B">
        <w:rPr>
          <w:rFonts w:eastAsia="Calibri"/>
          <w:bCs/>
          <w:sz w:val="28"/>
          <w:szCs w:val="28"/>
          <w:lang w:eastAsia="en-US"/>
        </w:rPr>
        <w:t xml:space="preserve"> ср</w:t>
      </w:r>
      <w:r w:rsidR="00874251">
        <w:rPr>
          <w:rFonts w:eastAsia="Calibri"/>
          <w:bCs/>
          <w:sz w:val="28"/>
          <w:szCs w:val="28"/>
          <w:lang w:eastAsia="en-US"/>
        </w:rPr>
        <w:t>едства</w:t>
      </w:r>
      <w:r w:rsidR="00635745">
        <w:rPr>
          <w:rFonts w:eastAsia="Calibri"/>
          <w:bCs/>
          <w:sz w:val="28"/>
          <w:szCs w:val="28"/>
          <w:lang w:eastAsia="en-US"/>
        </w:rPr>
        <w:t xml:space="preserve"> обучения (</w:t>
      </w:r>
      <w:r w:rsidR="00891C15" w:rsidRPr="00932B1B">
        <w:rPr>
          <w:bCs/>
          <w:sz w:val="28"/>
          <w:szCs w:val="28"/>
        </w:rPr>
        <w:t xml:space="preserve">ноутбук, </w:t>
      </w:r>
      <w:r w:rsidR="00635745">
        <w:rPr>
          <w:bCs/>
          <w:sz w:val="28"/>
          <w:szCs w:val="28"/>
        </w:rPr>
        <w:t xml:space="preserve">проектор </w:t>
      </w:r>
      <w:r w:rsidR="006F09E7">
        <w:rPr>
          <w:bCs/>
          <w:sz w:val="28"/>
          <w:szCs w:val="28"/>
        </w:rPr>
        <w:t>по заявке через</w:t>
      </w:r>
      <w:r w:rsidR="00635745">
        <w:rPr>
          <w:bCs/>
          <w:sz w:val="28"/>
          <w:szCs w:val="28"/>
        </w:rPr>
        <w:t xml:space="preserve"> отдел технического оснащения).</w:t>
      </w:r>
    </w:p>
    <w:p w:rsidR="00635745" w:rsidRPr="00635745" w:rsidRDefault="00D218AF" w:rsidP="00635745">
      <w:pPr>
        <w:pStyle w:val="2"/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</w:pPr>
      <w:bookmarkStart w:id="10" w:name="_Toc22394338"/>
      <w:r w:rsidRPr="00E85C4D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>3.2. Информационное обеспечение реализации программы</w:t>
      </w:r>
      <w:bookmarkStart w:id="11" w:name="_Toc22394339"/>
      <w:bookmarkEnd w:id="10"/>
    </w:p>
    <w:p w:rsidR="00D218AF" w:rsidRPr="00E85C4D" w:rsidRDefault="00D218AF" w:rsidP="000D22F1">
      <w:pPr>
        <w:pStyle w:val="3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85C4D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3.2.1. </w:t>
      </w:r>
      <w:r w:rsidRPr="00635745">
        <w:rPr>
          <w:rFonts w:ascii="Times New Roman" w:hAnsi="Times New Roman" w:cs="Times New Roman"/>
          <w:b/>
          <w:i/>
          <w:color w:val="auto"/>
          <w:sz w:val="28"/>
          <w:szCs w:val="28"/>
        </w:rPr>
        <w:t>Печатные издания</w:t>
      </w:r>
      <w:bookmarkEnd w:id="11"/>
    </w:p>
    <w:p w:rsidR="00244548" w:rsidRDefault="00244548" w:rsidP="00A71921">
      <w:pPr>
        <w:ind w:firstLine="0"/>
        <w:rPr>
          <w:i/>
          <w:sz w:val="28"/>
          <w:szCs w:val="28"/>
        </w:rPr>
      </w:pPr>
      <w:r w:rsidRPr="00451A97">
        <w:rPr>
          <w:i/>
          <w:sz w:val="28"/>
          <w:szCs w:val="28"/>
        </w:rPr>
        <w:t>Для студентов</w:t>
      </w:r>
    </w:p>
    <w:p w:rsidR="00FC1AD2" w:rsidRDefault="00BD6648" w:rsidP="00A71921">
      <w:pPr>
        <w:numPr>
          <w:ilvl w:val="0"/>
          <w:numId w:val="18"/>
        </w:numPr>
        <w:rPr>
          <w:sz w:val="28"/>
          <w:szCs w:val="28"/>
        </w:rPr>
      </w:pPr>
      <w:r w:rsidRPr="00BD6648">
        <w:rPr>
          <w:sz w:val="28"/>
          <w:szCs w:val="28"/>
        </w:rPr>
        <w:t xml:space="preserve">Артемов В.В, </w:t>
      </w:r>
      <w:proofErr w:type="spellStart"/>
      <w:r w:rsidRPr="00BD6648">
        <w:rPr>
          <w:sz w:val="28"/>
          <w:szCs w:val="28"/>
        </w:rPr>
        <w:t>Лубченков</w:t>
      </w:r>
      <w:proofErr w:type="spellEnd"/>
      <w:r w:rsidRPr="00BD6648">
        <w:rPr>
          <w:sz w:val="28"/>
          <w:szCs w:val="28"/>
        </w:rPr>
        <w:t xml:space="preserve"> Ю.Н. История</w:t>
      </w:r>
      <w:r w:rsidR="00FC1AD2">
        <w:rPr>
          <w:sz w:val="28"/>
          <w:szCs w:val="28"/>
        </w:rPr>
        <w:t>: в 2 ч.: учебник для студентов</w:t>
      </w:r>
    </w:p>
    <w:p w:rsidR="00BD6648" w:rsidRPr="00BD6648" w:rsidRDefault="00BD6648" w:rsidP="00A71921">
      <w:pPr>
        <w:ind w:firstLine="0"/>
        <w:rPr>
          <w:sz w:val="28"/>
          <w:szCs w:val="28"/>
        </w:rPr>
      </w:pPr>
      <w:r w:rsidRPr="00BD6648">
        <w:rPr>
          <w:sz w:val="28"/>
          <w:szCs w:val="28"/>
        </w:rPr>
        <w:t>профессиональных образовательных организаций, осваивающих профессии и специальности СПО. – М., 2017</w:t>
      </w:r>
    </w:p>
    <w:p w:rsidR="00FC1AD2" w:rsidRDefault="00BD6648" w:rsidP="00A71921">
      <w:pPr>
        <w:numPr>
          <w:ilvl w:val="0"/>
          <w:numId w:val="18"/>
        </w:numPr>
        <w:rPr>
          <w:sz w:val="28"/>
          <w:szCs w:val="28"/>
        </w:rPr>
      </w:pPr>
      <w:r w:rsidRPr="00BD6648">
        <w:rPr>
          <w:sz w:val="28"/>
          <w:szCs w:val="28"/>
        </w:rPr>
        <w:t xml:space="preserve">Артемов В.В., </w:t>
      </w:r>
      <w:proofErr w:type="spellStart"/>
      <w:r w:rsidRPr="00BD6648">
        <w:rPr>
          <w:sz w:val="28"/>
          <w:szCs w:val="28"/>
        </w:rPr>
        <w:t>Лубченков</w:t>
      </w:r>
      <w:proofErr w:type="spellEnd"/>
      <w:r w:rsidRPr="00BD6648">
        <w:rPr>
          <w:sz w:val="28"/>
          <w:szCs w:val="28"/>
        </w:rPr>
        <w:t xml:space="preserve"> Ю.Н. История:</w:t>
      </w:r>
      <w:r w:rsidR="00FC1AD2">
        <w:rPr>
          <w:sz w:val="28"/>
          <w:szCs w:val="28"/>
        </w:rPr>
        <w:t xml:space="preserve"> Дидактические материалы: учеб.</w:t>
      </w:r>
    </w:p>
    <w:p w:rsidR="00BD6648" w:rsidRPr="00BD6648" w:rsidRDefault="00BD6648" w:rsidP="00A71921">
      <w:pPr>
        <w:ind w:firstLine="0"/>
        <w:rPr>
          <w:sz w:val="28"/>
          <w:szCs w:val="28"/>
        </w:rPr>
      </w:pPr>
      <w:r w:rsidRPr="00BD6648">
        <w:rPr>
          <w:sz w:val="28"/>
          <w:szCs w:val="28"/>
        </w:rPr>
        <w:t>пособие для студентов профессиональных образовательных организаций, осваивающих профессии и специальности СПО. – М., 2017</w:t>
      </w:r>
    </w:p>
    <w:p w:rsidR="00FC1AD2" w:rsidRDefault="00BD6648" w:rsidP="00A71921">
      <w:pPr>
        <w:numPr>
          <w:ilvl w:val="0"/>
          <w:numId w:val="18"/>
        </w:numPr>
        <w:rPr>
          <w:sz w:val="28"/>
          <w:szCs w:val="28"/>
        </w:rPr>
      </w:pPr>
      <w:r w:rsidRPr="00BD6648">
        <w:rPr>
          <w:sz w:val="28"/>
          <w:szCs w:val="28"/>
        </w:rPr>
        <w:t xml:space="preserve">Артемов В.В., </w:t>
      </w:r>
      <w:proofErr w:type="spellStart"/>
      <w:r w:rsidRPr="00BD6648">
        <w:rPr>
          <w:sz w:val="28"/>
          <w:szCs w:val="28"/>
        </w:rPr>
        <w:t>Лубченков</w:t>
      </w:r>
      <w:proofErr w:type="spellEnd"/>
      <w:r w:rsidRPr="00BD6648">
        <w:rPr>
          <w:sz w:val="28"/>
          <w:szCs w:val="28"/>
        </w:rPr>
        <w:t xml:space="preserve"> Ю.Н. История: электронный учебно-методиче</w:t>
      </w:r>
      <w:r w:rsidR="00FC1AD2">
        <w:rPr>
          <w:sz w:val="28"/>
          <w:szCs w:val="28"/>
        </w:rPr>
        <w:t>ский</w:t>
      </w:r>
    </w:p>
    <w:p w:rsidR="00BD6648" w:rsidRPr="00BD6648" w:rsidRDefault="00FC43F3" w:rsidP="00A71921">
      <w:pPr>
        <w:ind w:firstLine="0"/>
        <w:rPr>
          <w:sz w:val="28"/>
          <w:szCs w:val="28"/>
        </w:rPr>
      </w:pPr>
      <w:r>
        <w:rPr>
          <w:sz w:val="28"/>
          <w:szCs w:val="28"/>
        </w:rPr>
        <w:t>комплекс</w:t>
      </w:r>
      <w:r w:rsidR="00BD6648" w:rsidRPr="00BD6648">
        <w:rPr>
          <w:sz w:val="28"/>
          <w:szCs w:val="28"/>
        </w:rPr>
        <w:t>–М., 2017</w:t>
      </w:r>
    </w:p>
    <w:p w:rsidR="00FC1AD2" w:rsidRDefault="00244548" w:rsidP="00A71921">
      <w:pPr>
        <w:numPr>
          <w:ilvl w:val="0"/>
          <w:numId w:val="18"/>
        </w:numPr>
        <w:rPr>
          <w:sz w:val="28"/>
          <w:szCs w:val="28"/>
        </w:rPr>
      </w:pPr>
      <w:r w:rsidRPr="00451A97">
        <w:rPr>
          <w:sz w:val="28"/>
          <w:szCs w:val="28"/>
        </w:rPr>
        <w:t xml:space="preserve">Артемов В.В., </w:t>
      </w:r>
      <w:proofErr w:type="spellStart"/>
      <w:r w:rsidRPr="00451A97">
        <w:rPr>
          <w:sz w:val="28"/>
          <w:szCs w:val="28"/>
        </w:rPr>
        <w:t>Лубченков</w:t>
      </w:r>
      <w:proofErr w:type="spellEnd"/>
      <w:r w:rsidRPr="00451A97">
        <w:rPr>
          <w:sz w:val="28"/>
          <w:szCs w:val="28"/>
        </w:rPr>
        <w:t xml:space="preserve"> Ю.Н. История: учебник для студ. учреждений сре</w:t>
      </w:r>
      <w:r w:rsidR="00FC1AD2">
        <w:rPr>
          <w:sz w:val="28"/>
          <w:szCs w:val="28"/>
        </w:rPr>
        <w:t>д.</w:t>
      </w:r>
    </w:p>
    <w:p w:rsidR="00244548" w:rsidRPr="00451A97" w:rsidRDefault="00222E9D" w:rsidP="00A71921">
      <w:pPr>
        <w:ind w:firstLine="0"/>
        <w:rPr>
          <w:sz w:val="28"/>
          <w:szCs w:val="28"/>
        </w:rPr>
      </w:pPr>
      <w:r>
        <w:rPr>
          <w:sz w:val="28"/>
          <w:szCs w:val="28"/>
        </w:rPr>
        <w:t>проф. образования. — М., 2015</w:t>
      </w:r>
      <w:r w:rsidR="00244548" w:rsidRPr="00451A97">
        <w:rPr>
          <w:sz w:val="28"/>
          <w:szCs w:val="28"/>
        </w:rPr>
        <w:t>.</w:t>
      </w:r>
    </w:p>
    <w:p w:rsidR="00FC1AD2" w:rsidRDefault="00244548" w:rsidP="00A71921">
      <w:pPr>
        <w:numPr>
          <w:ilvl w:val="0"/>
          <w:numId w:val="18"/>
        </w:numPr>
        <w:rPr>
          <w:sz w:val="28"/>
          <w:szCs w:val="28"/>
        </w:rPr>
      </w:pPr>
      <w:r w:rsidRPr="00451A97">
        <w:rPr>
          <w:sz w:val="28"/>
          <w:szCs w:val="28"/>
        </w:rPr>
        <w:t xml:space="preserve">Артемов В.В., </w:t>
      </w:r>
      <w:proofErr w:type="spellStart"/>
      <w:r w:rsidRPr="00451A97">
        <w:rPr>
          <w:sz w:val="28"/>
          <w:szCs w:val="28"/>
        </w:rPr>
        <w:t>Лубченков</w:t>
      </w:r>
      <w:proofErr w:type="spellEnd"/>
      <w:r w:rsidRPr="00451A97">
        <w:rPr>
          <w:sz w:val="28"/>
          <w:szCs w:val="28"/>
        </w:rPr>
        <w:t xml:space="preserve"> Ю.Н. История</w:t>
      </w:r>
      <w:r w:rsidR="00FC1AD2">
        <w:rPr>
          <w:sz w:val="28"/>
          <w:szCs w:val="28"/>
        </w:rPr>
        <w:t xml:space="preserve"> для профессий и специальностей</w:t>
      </w:r>
    </w:p>
    <w:p w:rsidR="00244548" w:rsidRPr="00244548" w:rsidRDefault="00244548" w:rsidP="00A71921">
      <w:pPr>
        <w:ind w:firstLine="0"/>
        <w:rPr>
          <w:sz w:val="28"/>
          <w:szCs w:val="28"/>
        </w:rPr>
      </w:pPr>
      <w:r w:rsidRPr="00451A97">
        <w:rPr>
          <w:sz w:val="28"/>
          <w:szCs w:val="28"/>
        </w:rPr>
        <w:t>технического, естественно-научного, социально-экономического профилей: 2 ч: учебник для студ. учреждений сре</w:t>
      </w:r>
      <w:r w:rsidR="00222E9D">
        <w:rPr>
          <w:sz w:val="28"/>
          <w:szCs w:val="28"/>
        </w:rPr>
        <w:t>д. проф. образования. — М., 2015</w:t>
      </w:r>
      <w:r w:rsidRPr="00451A97">
        <w:rPr>
          <w:sz w:val="28"/>
          <w:szCs w:val="28"/>
        </w:rPr>
        <w:t>.</w:t>
      </w:r>
    </w:p>
    <w:p w:rsidR="00635745" w:rsidRDefault="00635745" w:rsidP="000D22F1">
      <w:pPr>
        <w:pStyle w:val="3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bookmarkStart w:id="12" w:name="_Toc22394340"/>
    </w:p>
    <w:p w:rsidR="00D218AF" w:rsidRPr="00635745" w:rsidRDefault="00D218AF" w:rsidP="000D22F1">
      <w:pPr>
        <w:pStyle w:val="3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635745">
        <w:rPr>
          <w:rFonts w:ascii="Times New Roman" w:hAnsi="Times New Roman" w:cs="Times New Roman"/>
          <w:b/>
          <w:i/>
          <w:color w:val="auto"/>
          <w:sz w:val="28"/>
          <w:szCs w:val="28"/>
        </w:rPr>
        <w:t>3.2.2. Электронные издания (электронные ресурсы)</w:t>
      </w:r>
      <w:bookmarkEnd w:id="12"/>
    </w:p>
    <w:p w:rsidR="00FC1AD2" w:rsidRDefault="00874251" w:rsidP="00A71921">
      <w:pPr>
        <w:numPr>
          <w:ilvl w:val="0"/>
          <w:numId w:val="25"/>
        </w:numPr>
        <w:rPr>
          <w:sz w:val="28"/>
          <w:szCs w:val="28"/>
        </w:rPr>
      </w:pPr>
      <w:r w:rsidRPr="00874251">
        <w:rPr>
          <w:sz w:val="28"/>
          <w:szCs w:val="28"/>
        </w:rPr>
        <w:t>Федеральная государственная инфор</w:t>
      </w:r>
      <w:r w:rsidR="00FC1AD2">
        <w:rPr>
          <w:sz w:val="28"/>
          <w:szCs w:val="28"/>
        </w:rPr>
        <w:t>мационная система «Национальная</w:t>
      </w:r>
    </w:p>
    <w:p w:rsidR="00874251" w:rsidRPr="00874251" w:rsidRDefault="00874251" w:rsidP="00A71921">
      <w:pPr>
        <w:ind w:firstLine="0"/>
        <w:rPr>
          <w:sz w:val="28"/>
          <w:szCs w:val="28"/>
        </w:rPr>
      </w:pPr>
      <w:r w:rsidRPr="00874251">
        <w:rPr>
          <w:sz w:val="28"/>
          <w:szCs w:val="28"/>
        </w:rPr>
        <w:t xml:space="preserve">электронная библиотека» </w:t>
      </w:r>
      <w:hyperlink r:id="rId11" w:history="1">
        <w:r w:rsidRPr="00874251">
          <w:rPr>
            <w:rStyle w:val="a7"/>
            <w:sz w:val="28"/>
            <w:szCs w:val="28"/>
            <w:lang w:val="en-US"/>
          </w:rPr>
          <w:t>http</w:t>
        </w:r>
        <w:r w:rsidRPr="00874251">
          <w:rPr>
            <w:rStyle w:val="a7"/>
            <w:sz w:val="28"/>
            <w:szCs w:val="28"/>
          </w:rPr>
          <w:t>://</w:t>
        </w:r>
        <w:proofErr w:type="spellStart"/>
        <w:r w:rsidRPr="00874251">
          <w:rPr>
            <w:rStyle w:val="a7"/>
            <w:sz w:val="28"/>
            <w:szCs w:val="28"/>
          </w:rPr>
          <w:t>нэб.рф</w:t>
        </w:r>
        <w:proofErr w:type="spellEnd"/>
        <w:r w:rsidRPr="00874251">
          <w:rPr>
            <w:rStyle w:val="a7"/>
            <w:sz w:val="28"/>
            <w:szCs w:val="28"/>
          </w:rPr>
          <w:t>/</w:t>
        </w:r>
      </w:hyperlink>
    </w:p>
    <w:p w:rsidR="00FC1AD2" w:rsidRDefault="00244548" w:rsidP="00A71921">
      <w:pPr>
        <w:numPr>
          <w:ilvl w:val="0"/>
          <w:numId w:val="25"/>
        </w:numPr>
        <w:rPr>
          <w:sz w:val="28"/>
          <w:szCs w:val="28"/>
        </w:rPr>
      </w:pPr>
      <w:proofErr w:type="gramStart"/>
      <w:r w:rsidRPr="00244548">
        <w:rPr>
          <w:sz w:val="28"/>
          <w:szCs w:val="28"/>
          <w:lang w:val="en-US"/>
        </w:rPr>
        <w:t>www</w:t>
      </w:r>
      <w:proofErr w:type="gramEnd"/>
      <w:r w:rsidRPr="00874251">
        <w:rPr>
          <w:sz w:val="28"/>
          <w:szCs w:val="28"/>
        </w:rPr>
        <w:t xml:space="preserve">. </w:t>
      </w:r>
      <w:proofErr w:type="spellStart"/>
      <w:proofErr w:type="gramStart"/>
      <w:r w:rsidRPr="00244548">
        <w:rPr>
          <w:sz w:val="28"/>
          <w:szCs w:val="28"/>
          <w:lang w:val="en-US"/>
        </w:rPr>
        <w:t>hist</w:t>
      </w:r>
      <w:proofErr w:type="spellEnd"/>
      <w:proofErr w:type="gramEnd"/>
      <w:r w:rsidRPr="00874251">
        <w:rPr>
          <w:sz w:val="28"/>
          <w:szCs w:val="28"/>
        </w:rPr>
        <w:t xml:space="preserve">. </w:t>
      </w:r>
      <w:proofErr w:type="spellStart"/>
      <w:r w:rsidRPr="00244548">
        <w:rPr>
          <w:sz w:val="28"/>
          <w:szCs w:val="28"/>
          <w:lang w:val="en-US"/>
        </w:rPr>
        <w:t>msu</w:t>
      </w:r>
      <w:proofErr w:type="spellEnd"/>
      <w:r w:rsidRPr="00874251">
        <w:rPr>
          <w:sz w:val="28"/>
          <w:szCs w:val="28"/>
        </w:rPr>
        <w:t xml:space="preserve">. </w:t>
      </w:r>
      <w:proofErr w:type="spellStart"/>
      <w:r w:rsidRPr="00244548">
        <w:rPr>
          <w:sz w:val="28"/>
          <w:szCs w:val="28"/>
          <w:lang w:val="en-US"/>
        </w:rPr>
        <w:t>ru</w:t>
      </w:r>
      <w:proofErr w:type="spellEnd"/>
      <w:r w:rsidRPr="00874251">
        <w:rPr>
          <w:sz w:val="28"/>
          <w:szCs w:val="28"/>
        </w:rPr>
        <w:t>/</w:t>
      </w:r>
      <w:r w:rsidRPr="00244548">
        <w:rPr>
          <w:sz w:val="28"/>
          <w:szCs w:val="28"/>
          <w:lang w:val="en-US"/>
        </w:rPr>
        <w:t>ER</w:t>
      </w:r>
      <w:r w:rsidRPr="00874251">
        <w:rPr>
          <w:sz w:val="28"/>
          <w:szCs w:val="28"/>
        </w:rPr>
        <w:t>/</w:t>
      </w:r>
      <w:proofErr w:type="spellStart"/>
      <w:r w:rsidRPr="00244548">
        <w:rPr>
          <w:sz w:val="28"/>
          <w:szCs w:val="28"/>
          <w:lang w:val="en-US"/>
        </w:rPr>
        <w:t>Etext</w:t>
      </w:r>
      <w:proofErr w:type="spellEnd"/>
      <w:r w:rsidRPr="00874251">
        <w:rPr>
          <w:sz w:val="28"/>
          <w:szCs w:val="28"/>
        </w:rPr>
        <w:t>/</w:t>
      </w:r>
      <w:r w:rsidRPr="00244548">
        <w:rPr>
          <w:sz w:val="28"/>
          <w:szCs w:val="28"/>
          <w:lang w:val="en-US"/>
        </w:rPr>
        <w:t>PICT</w:t>
      </w:r>
      <w:r w:rsidRPr="00874251">
        <w:rPr>
          <w:sz w:val="28"/>
          <w:szCs w:val="28"/>
        </w:rPr>
        <w:t>/</w:t>
      </w:r>
      <w:r w:rsidRPr="00244548">
        <w:rPr>
          <w:sz w:val="28"/>
          <w:szCs w:val="28"/>
          <w:lang w:val="en-US"/>
        </w:rPr>
        <w:t>feudal</w:t>
      </w:r>
      <w:r w:rsidRPr="00874251">
        <w:rPr>
          <w:sz w:val="28"/>
          <w:szCs w:val="28"/>
        </w:rPr>
        <w:t>.</w:t>
      </w:r>
      <w:proofErr w:type="spellStart"/>
      <w:r w:rsidRPr="00244548">
        <w:rPr>
          <w:sz w:val="28"/>
          <w:szCs w:val="28"/>
          <w:lang w:val="en-US"/>
        </w:rPr>
        <w:t>htm</w:t>
      </w:r>
      <w:proofErr w:type="spellEnd"/>
      <w:r w:rsidRPr="00874251">
        <w:rPr>
          <w:sz w:val="28"/>
          <w:szCs w:val="28"/>
        </w:rPr>
        <w:t xml:space="preserve"> (</w:t>
      </w:r>
      <w:r w:rsidRPr="00451A97">
        <w:rPr>
          <w:sz w:val="28"/>
          <w:szCs w:val="28"/>
        </w:rPr>
        <w:t>Библиотека</w:t>
      </w:r>
      <w:r w:rsidRPr="00874251">
        <w:rPr>
          <w:sz w:val="28"/>
          <w:szCs w:val="28"/>
        </w:rPr>
        <w:t xml:space="preserve"> </w:t>
      </w:r>
      <w:r w:rsidRPr="00451A97">
        <w:rPr>
          <w:sz w:val="28"/>
          <w:szCs w:val="28"/>
        </w:rPr>
        <w:t>Исторического</w:t>
      </w:r>
    </w:p>
    <w:p w:rsidR="00222E9D" w:rsidRDefault="00244548" w:rsidP="00A71921">
      <w:pPr>
        <w:ind w:firstLine="0"/>
        <w:rPr>
          <w:sz w:val="28"/>
          <w:szCs w:val="28"/>
        </w:rPr>
      </w:pPr>
      <w:r w:rsidRPr="00451A97">
        <w:rPr>
          <w:sz w:val="28"/>
          <w:szCs w:val="28"/>
        </w:rPr>
        <w:t>факультета</w:t>
      </w:r>
      <w:r w:rsidRPr="00874251">
        <w:rPr>
          <w:sz w:val="28"/>
          <w:szCs w:val="28"/>
        </w:rPr>
        <w:t xml:space="preserve"> </w:t>
      </w:r>
      <w:r w:rsidRPr="00451A97">
        <w:rPr>
          <w:sz w:val="28"/>
          <w:szCs w:val="28"/>
        </w:rPr>
        <w:t>МГУ</w:t>
      </w:r>
      <w:r w:rsidRPr="00874251">
        <w:rPr>
          <w:sz w:val="28"/>
          <w:szCs w:val="28"/>
        </w:rPr>
        <w:t>).</w:t>
      </w:r>
    </w:p>
    <w:p w:rsidR="00FC1AD2" w:rsidRDefault="00121C3D" w:rsidP="00A71921">
      <w:pPr>
        <w:numPr>
          <w:ilvl w:val="0"/>
          <w:numId w:val="25"/>
        </w:numPr>
        <w:rPr>
          <w:sz w:val="28"/>
          <w:szCs w:val="28"/>
        </w:rPr>
      </w:pPr>
      <w:hyperlink r:id="rId12" w:history="1">
        <w:r w:rsidR="00222E9D" w:rsidRPr="00B774D9">
          <w:rPr>
            <w:rStyle w:val="a7"/>
            <w:sz w:val="28"/>
            <w:szCs w:val="28"/>
          </w:rPr>
          <w:t>www.bibliotekar.ru(Библиотекарь.Ру:</w:t>
        </w:r>
        <w:r w:rsidR="00222E9D" w:rsidRPr="00222E9D">
          <w:rPr>
            <w:rStyle w:val="a7"/>
            <w:sz w:val="28"/>
            <w:szCs w:val="28"/>
            <w:u w:val="none"/>
          </w:rPr>
          <w:t xml:space="preserve"> </w:t>
        </w:r>
        <w:r w:rsidR="00222E9D" w:rsidRPr="00222E9D">
          <w:rPr>
            <w:rStyle w:val="a7"/>
            <w:color w:val="auto"/>
            <w:sz w:val="28"/>
            <w:szCs w:val="28"/>
            <w:u w:val="none"/>
          </w:rPr>
          <w:t>электронная</w:t>
        </w:r>
      </w:hyperlink>
      <w:r w:rsidR="00222E9D">
        <w:rPr>
          <w:sz w:val="28"/>
          <w:szCs w:val="28"/>
        </w:rPr>
        <w:t xml:space="preserve"> </w:t>
      </w:r>
      <w:r w:rsidR="00FC1AD2">
        <w:rPr>
          <w:sz w:val="28"/>
          <w:szCs w:val="28"/>
        </w:rPr>
        <w:t>библиотека</w:t>
      </w:r>
    </w:p>
    <w:p w:rsidR="00BC7AC7" w:rsidRDefault="00244548" w:rsidP="00A71921">
      <w:pPr>
        <w:ind w:firstLine="0"/>
        <w:rPr>
          <w:sz w:val="28"/>
          <w:szCs w:val="28"/>
        </w:rPr>
      </w:pPr>
      <w:r w:rsidRPr="00222E9D">
        <w:rPr>
          <w:sz w:val="28"/>
          <w:szCs w:val="28"/>
        </w:rPr>
        <w:t>нехудожественной литературы по русско</w:t>
      </w:r>
      <w:r w:rsidR="00222E9D" w:rsidRPr="00222E9D">
        <w:rPr>
          <w:sz w:val="28"/>
          <w:szCs w:val="28"/>
        </w:rPr>
        <w:t xml:space="preserve">й и мировой истории, искусству, </w:t>
      </w:r>
      <w:r w:rsidRPr="00222E9D">
        <w:rPr>
          <w:sz w:val="28"/>
          <w:szCs w:val="28"/>
        </w:rPr>
        <w:t>культуре, прикладным наукам).</w:t>
      </w:r>
    </w:p>
    <w:p w:rsidR="00244548" w:rsidRPr="00BC7AC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BC7AC7">
        <w:rPr>
          <w:sz w:val="28"/>
          <w:szCs w:val="28"/>
        </w:rPr>
        <w:t>https://ru.wikipedia.org (Википедия: свободная энциклопедия).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www.world-war2.chat.ru (Вторая Мировая война в русском Интернете).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www.kulichki.com/~gumilev/HE1 (Древний Восток).</w:t>
      </w:r>
    </w:p>
    <w:p w:rsidR="00FC1AD2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www.old-rus-maps.ru (Европейские гравиро</w:t>
      </w:r>
      <w:r w:rsidR="00FC1AD2">
        <w:rPr>
          <w:sz w:val="28"/>
          <w:szCs w:val="28"/>
        </w:rPr>
        <w:t>ванные географические чертежи и</w:t>
      </w:r>
    </w:p>
    <w:p w:rsidR="00244548" w:rsidRPr="00451A97" w:rsidRDefault="00244548" w:rsidP="00A71921">
      <w:pPr>
        <w:ind w:firstLine="0"/>
        <w:rPr>
          <w:sz w:val="28"/>
          <w:szCs w:val="28"/>
        </w:rPr>
      </w:pPr>
      <w:r w:rsidRPr="00451A97">
        <w:rPr>
          <w:sz w:val="28"/>
          <w:szCs w:val="28"/>
        </w:rPr>
        <w:t>карты России, изданные в XVI—XVIII столетиях).</w:t>
      </w:r>
    </w:p>
    <w:p w:rsidR="00FC1AD2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www.biograf-book.narod.ru (Избранные биогр</w:t>
      </w:r>
      <w:r w:rsidR="00FC1AD2">
        <w:rPr>
          <w:sz w:val="28"/>
          <w:szCs w:val="28"/>
        </w:rPr>
        <w:t>афии: биографическая литература</w:t>
      </w:r>
    </w:p>
    <w:p w:rsidR="00244548" w:rsidRPr="00451A97" w:rsidRDefault="00244548" w:rsidP="00A71921">
      <w:pPr>
        <w:ind w:firstLine="0"/>
        <w:rPr>
          <w:sz w:val="28"/>
          <w:szCs w:val="28"/>
        </w:rPr>
      </w:pPr>
      <w:r w:rsidRPr="00451A97">
        <w:rPr>
          <w:sz w:val="28"/>
          <w:szCs w:val="28"/>
        </w:rPr>
        <w:t>СССР).</w:t>
      </w:r>
    </w:p>
    <w:p w:rsidR="00FC1AD2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www.magister.msk.ru/library/library.htm (Инте</w:t>
      </w:r>
      <w:r w:rsidR="00FC1AD2">
        <w:rPr>
          <w:sz w:val="28"/>
          <w:szCs w:val="28"/>
        </w:rPr>
        <w:t>рнет-издательство «Библиотека»:</w:t>
      </w:r>
    </w:p>
    <w:p w:rsidR="00244548" w:rsidRPr="00451A97" w:rsidRDefault="00244548" w:rsidP="00A71921">
      <w:pPr>
        <w:ind w:firstLine="0"/>
        <w:rPr>
          <w:sz w:val="28"/>
          <w:szCs w:val="28"/>
        </w:rPr>
      </w:pPr>
      <w:r w:rsidRPr="00451A97">
        <w:rPr>
          <w:sz w:val="28"/>
          <w:szCs w:val="28"/>
        </w:rPr>
        <w:t>электронные издания произведений и биографических и критических материалов).</w:t>
      </w:r>
    </w:p>
    <w:p w:rsidR="00FC1AD2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www.intellect-video.com/russian-history</w:t>
      </w:r>
      <w:r w:rsidR="00FC1AD2">
        <w:rPr>
          <w:sz w:val="28"/>
          <w:szCs w:val="28"/>
        </w:rPr>
        <w:t xml:space="preserve"> (История России и СССР: онлайн</w:t>
      </w:r>
    </w:p>
    <w:p w:rsidR="00244548" w:rsidRPr="00451A97" w:rsidRDefault="00244548" w:rsidP="00A71921">
      <w:pPr>
        <w:ind w:firstLine="0"/>
        <w:rPr>
          <w:sz w:val="28"/>
          <w:szCs w:val="28"/>
        </w:rPr>
      </w:pPr>
      <w:r w:rsidRPr="00451A97">
        <w:rPr>
          <w:sz w:val="28"/>
          <w:szCs w:val="28"/>
        </w:rPr>
        <w:t>видео).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lastRenderedPageBreak/>
        <w:t>www.historicus.ru (Историк: общественно-политический журнал).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www.history.tom.ru (История России от князей до Президента).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www.statehistory.ru (История государства).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www.raremaps.ru (Коллекция старинных карт Российской империи).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www.old-maps.narod.ru (Коллекция старинных карт территорий и городов России).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www.mifologia.chat.ru (Мифология народов мира).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proofErr w:type="spellStart"/>
      <w:r w:rsidRPr="00451A97">
        <w:rPr>
          <w:sz w:val="28"/>
          <w:szCs w:val="28"/>
        </w:rPr>
        <w:t>www.krugosvet.ru</w:t>
      </w:r>
      <w:proofErr w:type="spellEnd"/>
      <w:r w:rsidRPr="00451A97">
        <w:rPr>
          <w:sz w:val="28"/>
          <w:szCs w:val="28"/>
        </w:rPr>
        <w:t xml:space="preserve"> (</w:t>
      </w:r>
      <w:proofErr w:type="spellStart"/>
      <w:r w:rsidRPr="00451A97">
        <w:rPr>
          <w:sz w:val="28"/>
          <w:szCs w:val="28"/>
        </w:rPr>
        <w:t>Онлайн-энциклопедия</w:t>
      </w:r>
      <w:proofErr w:type="spellEnd"/>
      <w:r w:rsidRPr="00451A97">
        <w:rPr>
          <w:sz w:val="28"/>
          <w:szCs w:val="28"/>
        </w:rPr>
        <w:t xml:space="preserve"> «</w:t>
      </w:r>
      <w:proofErr w:type="spellStart"/>
      <w:r w:rsidRPr="00451A97">
        <w:rPr>
          <w:sz w:val="28"/>
          <w:szCs w:val="28"/>
        </w:rPr>
        <w:t>Кругосвет</w:t>
      </w:r>
      <w:proofErr w:type="spellEnd"/>
      <w:r w:rsidRPr="00451A97">
        <w:rPr>
          <w:sz w:val="28"/>
          <w:szCs w:val="28"/>
        </w:rPr>
        <w:t>»).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www.liber.rsuh.ru (Информационный комплекс РГГУ «Научная библиотека»).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www.august-1914.ru (Первая мировая война: интернет-проект).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www.9may.ru (Проект-акция: «Наша Победа. День за днем»).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www.temples.ru (Проект «Храмы России»).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proofErr w:type="spellStart"/>
      <w:r w:rsidRPr="00451A97">
        <w:rPr>
          <w:sz w:val="28"/>
          <w:szCs w:val="28"/>
        </w:rPr>
        <w:t>www.radzivil.chat.ru</w:t>
      </w:r>
      <w:proofErr w:type="spellEnd"/>
      <w:r w:rsidRPr="00451A97">
        <w:rPr>
          <w:sz w:val="28"/>
          <w:szCs w:val="28"/>
        </w:rPr>
        <w:t xml:space="preserve"> (</w:t>
      </w:r>
      <w:proofErr w:type="spellStart"/>
      <w:r w:rsidRPr="00451A97">
        <w:rPr>
          <w:sz w:val="28"/>
          <w:szCs w:val="28"/>
        </w:rPr>
        <w:t>Радзивилловская</w:t>
      </w:r>
      <w:proofErr w:type="spellEnd"/>
      <w:r w:rsidRPr="00451A97">
        <w:rPr>
          <w:sz w:val="28"/>
          <w:szCs w:val="28"/>
        </w:rPr>
        <w:t xml:space="preserve"> летопись с иллюстрациями).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www.borodulincollection.com/index.html (Раритеты фотохроники СССР: 1917—1991 гг. коллекция Льва Бородулина).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www.rusrevolution.info (Революция и Гражданская война: интернет-проект).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www.rodina.rg.ru (Родина: российский исторический иллюстрированный журнал).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www.all-photo.ru/empire/index.ru.html (Российская империя в фотографиях).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proofErr w:type="spellStart"/>
      <w:r w:rsidRPr="00451A97">
        <w:rPr>
          <w:sz w:val="28"/>
          <w:szCs w:val="28"/>
        </w:rPr>
        <w:t>www.fershal.narod.ru</w:t>
      </w:r>
      <w:proofErr w:type="spellEnd"/>
      <w:r w:rsidRPr="00451A97">
        <w:rPr>
          <w:sz w:val="28"/>
          <w:szCs w:val="28"/>
        </w:rPr>
        <w:t xml:space="preserve"> (Российский </w:t>
      </w:r>
      <w:proofErr w:type="spellStart"/>
      <w:r w:rsidRPr="00451A97">
        <w:rPr>
          <w:sz w:val="28"/>
          <w:szCs w:val="28"/>
        </w:rPr>
        <w:t>мемуарий</w:t>
      </w:r>
      <w:proofErr w:type="spellEnd"/>
      <w:r w:rsidRPr="00451A97">
        <w:rPr>
          <w:sz w:val="28"/>
          <w:szCs w:val="28"/>
        </w:rPr>
        <w:t>).</w:t>
      </w:r>
    </w:p>
    <w:p w:rsidR="00244548" w:rsidRPr="00451A97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www.avorhist.ru (Русь Древняя и удельная).</w:t>
      </w:r>
    </w:p>
    <w:p w:rsidR="00244548" w:rsidRDefault="00244548" w:rsidP="00A71921">
      <w:pPr>
        <w:numPr>
          <w:ilvl w:val="0"/>
          <w:numId w:val="25"/>
        </w:numPr>
        <w:rPr>
          <w:sz w:val="28"/>
          <w:szCs w:val="28"/>
        </w:rPr>
      </w:pPr>
      <w:r w:rsidRPr="00451A97">
        <w:rPr>
          <w:sz w:val="28"/>
          <w:szCs w:val="28"/>
        </w:rPr>
        <w:t>www.memoirs.ru (Русские мемуары: Росси</w:t>
      </w:r>
      <w:r>
        <w:rPr>
          <w:sz w:val="28"/>
          <w:szCs w:val="28"/>
        </w:rPr>
        <w:t>я в дневниках и воспоминаниях).</w:t>
      </w:r>
    </w:p>
    <w:p w:rsidR="00244548" w:rsidRPr="00932B1B" w:rsidRDefault="00121C3D" w:rsidP="00A71921">
      <w:pPr>
        <w:numPr>
          <w:ilvl w:val="0"/>
          <w:numId w:val="25"/>
        </w:numPr>
        <w:rPr>
          <w:sz w:val="28"/>
          <w:szCs w:val="28"/>
        </w:rPr>
      </w:pPr>
      <w:hyperlink r:id="rId13" w:history="1">
        <w:r w:rsidR="00244548" w:rsidRPr="00932B1B">
          <w:rPr>
            <w:rStyle w:val="a7"/>
            <w:color w:val="auto"/>
            <w:sz w:val="28"/>
            <w:szCs w:val="28"/>
          </w:rPr>
          <w:t>http://www.prosv.ru/info.aspx?ob_no=12794</w:t>
        </w:r>
      </w:hyperlink>
      <w:r w:rsidR="00244548" w:rsidRPr="00932B1B">
        <w:rPr>
          <w:sz w:val="28"/>
          <w:szCs w:val="28"/>
        </w:rPr>
        <w:t xml:space="preserve">    </w:t>
      </w:r>
    </w:p>
    <w:p w:rsidR="00244548" w:rsidRPr="00932B1B" w:rsidRDefault="00121C3D" w:rsidP="00A71921">
      <w:pPr>
        <w:numPr>
          <w:ilvl w:val="0"/>
          <w:numId w:val="25"/>
        </w:numPr>
        <w:ind w:right="284"/>
        <w:rPr>
          <w:sz w:val="28"/>
          <w:szCs w:val="28"/>
        </w:rPr>
      </w:pPr>
      <w:hyperlink r:id="rId14" w:history="1">
        <w:r w:rsidR="00244548" w:rsidRPr="00932B1B">
          <w:rPr>
            <w:sz w:val="28"/>
            <w:szCs w:val="28"/>
            <w:u w:val="single"/>
          </w:rPr>
          <w:t>http://www.mon.gov.ru/work/obr/dok/obs/1487/</w:t>
        </w:r>
      </w:hyperlink>
      <w:r w:rsidR="00244548" w:rsidRPr="00932B1B">
        <w:rPr>
          <w:sz w:val="28"/>
          <w:szCs w:val="28"/>
        </w:rPr>
        <w:t xml:space="preserve"> </w:t>
      </w:r>
    </w:p>
    <w:p w:rsidR="00244548" w:rsidRPr="00BC7AC7" w:rsidRDefault="00121C3D" w:rsidP="00A71921">
      <w:pPr>
        <w:numPr>
          <w:ilvl w:val="0"/>
          <w:numId w:val="25"/>
        </w:numPr>
        <w:rPr>
          <w:sz w:val="28"/>
          <w:szCs w:val="28"/>
        </w:rPr>
      </w:pPr>
      <w:hyperlink r:id="rId15" w:history="1">
        <w:r w:rsidR="00244548" w:rsidRPr="00932B1B">
          <w:rPr>
            <w:sz w:val="28"/>
            <w:szCs w:val="28"/>
            <w:u w:val="single"/>
          </w:rPr>
          <w:t>http://www.childsoc.ru</w:t>
        </w:r>
      </w:hyperlink>
    </w:p>
    <w:p w:rsidR="00635745" w:rsidRDefault="00121C3D" w:rsidP="00635745">
      <w:pPr>
        <w:pStyle w:val="ab"/>
        <w:numPr>
          <w:ilvl w:val="0"/>
          <w:numId w:val="25"/>
        </w:numPr>
        <w:jc w:val="both"/>
        <w:rPr>
          <w:sz w:val="28"/>
          <w:szCs w:val="28"/>
        </w:rPr>
      </w:pPr>
      <w:hyperlink r:id="rId16" w:history="1">
        <w:r w:rsidR="00BC7AC7" w:rsidRPr="00BC7AC7">
          <w:rPr>
            <w:color w:val="0000FF"/>
            <w:sz w:val="28"/>
            <w:szCs w:val="28"/>
            <w:u w:val="single"/>
          </w:rPr>
          <w:t>http://www.prosv.ru/info.aspx?ob_no=12794</w:t>
        </w:r>
      </w:hyperlink>
      <w:r w:rsidR="00BC7AC7" w:rsidRPr="00BC7AC7">
        <w:rPr>
          <w:sz w:val="28"/>
          <w:szCs w:val="28"/>
        </w:rPr>
        <w:t xml:space="preserve">    </w:t>
      </w:r>
      <w:r w:rsidR="00BC7AC7" w:rsidRPr="00FC1AD2">
        <w:rPr>
          <w:sz w:val="28"/>
          <w:szCs w:val="28"/>
        </w:rPr>
        <w:t xml:space="preserve"> </w:t>
      </w:r>
      <w:bookmarkStart w:id="13" w:name="_Toc22394341"/>
    </w:p>
    <w:p w:rsidR="00635745" w:rsidRDefault="00635745" w:rsidP="00635745">
      <w:pPr>
        <w:ind w:left="360" w:firstLine="0"/>
        <w:rPr>
          <w:b/>
          <w:bCs/>
          <w:i/>
          <w:sz w:val="28"/>
          <w:szCs w:val="28"/>
        </w:rPr>
      </w:pPr>
    </w:p>
    <w:p w:rsidR="00635745" w:rsidRPr="00635745" w:rsidRDefault="00635745" w:rsidP="00635745">
      <w:pPr>
        <w:ind w:left="360" w:firstLine="0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</w:t>
      </w:r>
      <w:r w:rsidR="00D218AF" w:rsidRPr="00635745">
        <w:rPr>
          <w:b/>
          <w:bCs/>
          <w:i/>
          <w:sz w:val="28"/>
          <w:szCs w:val="28"/>
        </w:rPr>
        <w:t>3.2.3. Дополнительные источники</w:t>
      </w:r>
      <w:bookmarkEnd w:id="13"/>
      <w:r w:rsidR="00D218AF" w:rsidRPr="00635745">
        <w:rPr>
          <w:b/>
          <w:bCs/>
          <w:i/>
          <w:sz w:val="28"/>
          <w:szCs w:val="28"/>
        </w:rPr>
        <w:t xml:space="preserve"> </w:t>
      </w:r>
    </w:p>
    <w:p w:rsidR="00891C15" w:rsidRPr="00E85C4D" w:rsidRDefault="00891C15" w:rsidP="00635745">
      <w:pPr>
        <w:ind w:firstLine="0"/>
        <w:rPr>
          <w:i/>
          <w:sz w:val="28"/>
        </w:rPr>
      </w:pPr>
      <w:r w:rsidRPr="00E85C4D">
        <w:rPr>
          <w:i/>
          <w:sz w:val="28"/>
        </w:rPr>
        <w:t>Для обучающихся:</w:t>
      </w:r>
    </w:p>
    <w:p w:rsidR="00FC1AD2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BD6648">
        <w:rPr>
          <w:sz w:val="28"/>
          <w:szCs w:val="28"/>
        </w:rPr>
        <w:t xml:space="preserve">Аверьянов К. А., Ромашов С. А. Смутное </w:t>
      </w:r>
      <w:r w:rsidR="00FC1AD2">
        <w:rPr>
          <w:sz w:val="28"/>
          <w:szCs w:val="28"/>
        </w:rPr>
        <w:t>время: Российское государство в</w:t>
      </w:r>
    </w:p>
    <w:p w:rsidR="00BD6648" w:rsidRPr="00BD6648" w:rsidRDefault="00BD6648" w:rsidP="00A71921">
      <w:pPr>
        <w:ind w:firstLine="0"/>
        <w:rPr>
          <w:sz w:val="28"/>
          <w:szCs w:val="28"/>
        </w:rPr>
      </w:pPr>
      <w:r w:rsidRPr="00BD6648">
        <w:rPr>
          <w:sz w:val="28"/>
          <w:szCs w:val="28"/>
        </w:rPr>
        <w:t>начале ХVII в.</w:t>
      </w:r>
      <w:r w:rsidR="00FC1AD2">
        <w:rPr>
          <w:sz w:val="28"/>
          <w:szCs w:val="28"/>
        </w:rPr>
        <w:t xml:space="preserve">: </w:t>
      </w:r>
      <w:r w:rsidRPr="00BD6648">
        <w:rPr>
          <w:sz w:val="28"/>
          <w:szCs w:val="28"/>
        </w:rPr>
        <w:t>исторический атлас. –М., 2015.</w:t>
      </w:r>
    </w:p>
    <w:p w:rsidR="00FC1AD2" w:rsidRDefault="00BD6648" w:rsidP="00A71921">
      <w:pPr>
        <w:numPr>
          <w:ilvl w:val="0"/>
          <w:numId w:val="26"/>
        </w:numPr>
        <w:rPr>
          <w:sz w:val="28"/>
          <w:szCs w:val="28"/>
        </w:rPr>
      </w:pPr>
      <w:proofErr w:type="spellStart"/>
      <w:r w:rsidRPr="00BD6648">
        <w:rPr>
          <w:sz w:val="28"/>
          <w:szCs w:val="28"/>
        </w:rPr>
        <w:t>Артасов</w:t>
      </w:r>
      <w:proofErr w:type="spellEnd"/>
      <w:r w:rsidRPr="00BD6648">
        <w:rPr>
          <w:sz w:val="28"/>
          <w:szCs w:val="28"/>
        </w:rPr>
        <w:t xml:space="preserve"> И.А., Данилов А. А., </w:t>
      </w:r>
      <w:proofErr w:type="spellStart"/>
      <w:r w:rsidRPr="00BD6648">
        <w:rPr>
          <w:sz w:val="28"/>
          <w:szCs w:val="28"/>
        </w:rPr>
        <w:t>Крицкая</w:t>
      </w:r>
      <w:proofErr w:type="spellEnd"/>
      <w:r w:rsidRPr="00BD6648">
        <w:rPr>
          <w:sz w:val="28"/>
          <w:szCs w:val="28"/>
        </w:rPr>
        <w:t xml:space="preserve"> Н. Ф</w:t>
      </w:r>
      <w:r w:rsidR="00FC1AD2">
        <w:rPr>
          <w:sz w:val="28"/>
          <w:szCs w:val="28"/>
        </w:rPr>
        <w:t>., Мельникова О. Н. Я сдам ЕГЭ!</w:t>
      </w:r>
    </w:p>
    <w:p w:rsidR="00BD6648" w:rsidRPr="00BD6648" w:rsidRDefault="00BD6648" w:rsidP="00A71921">
      <w:pPr>
        <w:ind w:firstLine="0"/>
        <w:rPr>
          <w:sz w:val="28"/>
          <w:szCs w:val="28"/>
        </w:rPr>
      </w:pPr>
      <w:r w:rsidRPr="00BD6648">
        <w:rPr>
          <w:sz w:val="28"/>
          <w:szCs w:val="28"/>
        </w:rPr>
        <w:t>История: модульный курс: практикум и диагностика. –М., 2017.</w:t>
      </w:r>
    </w:p>
    <w:p w:rsidR="00BD6648" w:rsidRPr="00BD6648" w:rsidRDefault="00BD6648" w:rsidP="00A71921">
      <w:pPr>
        <w:numPr>
          <w:ilvl w:val="0"/>
          <w:numId w:val="26"/>
        </w:numPr>
        <w:rPr>
          <w:sz w:val="28"/>
          <w:szCs w:val="28"/>
        </w:rPr>
      </w:pPr>
      <w:proofErr w:type="spellStart"/>
      <w:r w:rsidRPr="00BD6648">
        <w:rPr>
          <w:sz w:val="28"/>
          <w:szCs w:val="28"/>
        </w:rPr>
        <w:t>Булдаков</w:t>
      </w:r>
      <w:proofErr w:type="spellEnd"/>
      <w:r w:rsidRPr="00BD6648">
        <w:rPr>
          <w:sz w:val="28"/>
          <w:szCs w:val="28"/>
        </w:rPr>
        <w:t xml:space="preserve"> В. П., Леонтьева Т. Г. Война, породившая революцию. – М.,2015.</w:t>
      </w:r>
    </w:p>
    <w:p w:rsidR="00FC1AD2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BD6648">
        <w:rPr>
          <w:sz w:val="28"/>
          <w:szCs w:val="28"/>
        </w:rPr>
        <w:t>Вторая мировая война в истории челове</w:t>
      </w:r>
      <w:r w:rsidR="00FC1AD2">
        <w:rPr>
          <w:sz w:val="28"/>
          <w:szCs w:val="28"/>
        </w:rPr>
        <w:t>чества: 1939—1945 гг. Материалы</w:t>
      </w:r>
    </w:p>
    <w:p w:rsidR="00BD6648" w:rsidRPr="00BD6648" w:rsidRDefault="00BD6648" w:rsidP="00A71921">
      <w:pPr>
        <w:ind w:firstLine="0"/>
        <w:rPr>
          <w:sz w:val="28"/>
          <w:szCs w:val="28"/>
        </w:rPr>
      </w:pPr>
      <w:r w:rsidRPr="00BD6648">
        <w:rPr>
          <w:sz w:val="28"/>
          <w:szCs w:val="28"/>
        </w:rPr>
        <w:t>международной научной конференции / Под ред. С. В. Девятова и др. – М., 2015.</w:t>
      </w:r>
    </w:p>
    <w:p w:rsidR="00FC1AD2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451A97">
        <w:rPr>
          <w:sz w:val="28"/>
          <w:szCs w:val="28"/>
        </w:rPr>
        <w:t xml:space="preserve">Гаджиев К.С., </w:t>
      </w:r>
      <w:proofErr w:type="spellStart"/>
      <w:r w:rsidRPr="00451A97">
        <w:rPr>
          <w:sz w:val="28"/>
          <w:szCs w:val="28"/>
        </w:rPr>
        <w:t>Закаурцева</w:t>
      </w:r>
      <w:proofErr w:type="spellEnd"/>
      <w:r w:rsidRPr="00451A97">
        <w:rPr>
          <w:sz w:val="28"/>
          <w:szCs w:val="28"/>
        </w:rPr>
        <w:t xml:space="preserve"> Т.А., </w:t>
      </w:r>
      <w:proofErr w:type="spellStart"/>
      <w:r w:rsidRPr="00451A97">
        <w:rPr>
          <w:sz w:val="28"/>
          <w:szCs w:val="28"/>
        </w:rPr>
        <w:t>Родригес</w:t>
      </w:r>
      <w:proofErr w:type="spellEnd"/>
      <w:r w:rsidR="00FC1AD2">
        <w:rPr>
          <w:sz w:val="28"/>
          <w:szCs w:val="28"/>
        </w:rPr>
        <w:t xml:space="preserve"> А.М., Пономарев М.В.  Новейшая</w:t>
      </w:r>
    </w:p>
    <w:p w:rsidR="00BD6648" w:rsidRPr="00451A97" w:rsidRDefault="00BD6648" w:rsidP="00A71921">
      <w:pPr>
        <w:ind w:firstLine="0"/>
        <w:rPr>
          <w:sz w:val="28"/>
          <w:szCs w:val="28"/>
        </w:rPr>
      </w:pPr>
      <w:r w:rsidRPr="00451A97">
        <w:rPr>
          <w:sz w:val="28"/>
          <w:szCs w:val="28"/>
        </w:rPr>
        <w:t>история стран Европы и Америки. XX век: в 3 ч. Ч. 2. 1945—2000. — М., 2010.</w:t>
      </w:r>
    </w:p>
    <w:p w:rsidR="00BD6648" w:rsidRPr="00451A97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451A97">
        <w:rPr>
          <w:sz w:val="28"/>
          <w:szCs w:val="28"/>
        </w:rPr>
        <w:t>Горелов А.А. История мировой культуры. — М., 2011.</w:t>
      </w:r>
    </w:p>
    <w:p w:rsidR="00BD6648" w:rsidRPr="00451A97" w:rsidRDefault="00BD6648" w:rsidP="00A71921">
      <w:pPr>
        <w:numPr>
          <w:ilvl w:val="0"/>
          <w:numId w:val="26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r w:rsidRPr="00451A97">
        <w:rPr>
          <w:sz w:val="28"/>
          <w:szCs w:val="28"/>
        </w:rPr>
        <w:t>агладин</w:t>
      </w:r>
      <w:proofErr w:type="spellEnd"/>
      <w:r w:rsidRPr="00451A97">
        <w:rPr>
          <w:sz w:val="28"/>
          <w:szCs w:val="28"/>
        </w:rPr>
        <w:t xml:space="preserve"> Н.В., Петров Ю.А. История (базовый уровень). 11 класс. — М., 2015.</w:t>
      </w:r>
    </w:p>
    <w:p w:rsidR="00BD6648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451A97">
        <w:rPr>
          <w:sz w:val="28"/>
          <w:szCs w:val="28"/>
        </w:rPr>
        <w:t>Санин Г.А. Крым. Страницы истории. — М., 2015.</w:t>
      </w:r>
    </w:p>
    <w:p w:rsidR="00BD6648" w:rsidRPr="00BD6648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244548">
        <w:rPr>
          <w:sz w:val="28"/>
          <w:szCs w:val="28"/>
        </w:rPr>
        <w:t xml:space="preserve">Сахаров А.Н., </w:t>
      </w:r>
      <w:proofErr w:type="spellStart"/>
      <w:r w:rsidRPr="00244548">
        <w:rPr>
          <w:sz w:val="28"/>
          <w:szCs w:val="28"/>
        </w:rPr>
        <w:t>Загладин</w:t>
      </w:r>
      <w:proofErr w:type="spellEnd"/>
      <w:r w:rsidRPr="00244548">
        <w:rPr>
          <w:sz w:val="28"/>
          <w:szCs w:val="28"/>
        </w:rPr>
        <w:t xml:space="preserve"> Н.В. История (базовый уровень</w:t>
      </w:r>
    </w:p>
    <w:p w:rsidR="00FC1AD2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BD6648">
        <w:rPr>
          <w:sz w:val="28"/>
          <w:szCs w:val="28"/>
        </w:rPr>
        <w:t>Древняя Русь в средневековом мире: энцикло</w:t>
      </w:r>
      <w:r w:rsidR="00FC1AD2">
        <w:rPr>
          <w:sz w:val="28"/>
          <w:szCs w:val="28"/>
        </w:rPr>
        <w:t>педия. / Сост. Е. А.Мельникова,</w:t>
      </w:r>
    </w:p>
    <w:p w:rsidR="00BD6648" w:rsidRPr="00BD6648" w:rsidRDefault="00BD6648" w:rsidP="00A71921">
      <w:pPr>
        <w:ind w:firstLine="0"/>
        <w:rPr>
          <w:sz w:val="28"/>
          <w:szCs w:val="28"/>
        </w:rPr>
      </w:pPr>
      <w:r w:rsidRPr="00BD6648">
        <w:rPr>
          <w:sz w:val="28"/>
          <w:szCs w:val="28"/>
        </w:rPr>
        <w:t>В. Я. Петрухин. –М., 2014.</w:t>
      </w:r>
    </w:p>
    <w:p w:rsidR="00FC1AD2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BD6648">
        <w:rPr>
          <w:sz w:val="28"/>
          <w:szCs w:val="28"/>
        </w:rPr>
        <w:t>Краткий курс истории ВКП(б). Текст и его история. В 2 ч. / Со</w:t>
      </w:r>
      <w:r w:rsidR="00FC1AD2">
        <w:rPr>
          <w:sz w:val="28"/>
          <w:szCs w:val="28"/>
        </w:rPr>
        <w:t>ст. М.</w:t>
      </w:r>
    </w:p>
    <w:p w:rsidR="00BD6648" w:rsidRPr="00BD6648" w:rsidRDefault="00FC1AD2" w:rsidP="00A71921">
      <w:pPr>
        <w:ind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В.Зеленов</w:t>
      </w:r>
      <w:proofErr w:type="spellEnd"/>
      <w:r>
        <w:rPr>
          <w:sz w:val="28"/>
          <w:szCs w:val="28"/>
        </w:rPr>
        <w:t xml:space="preserve">, </w:t>
      </w:r>
      <w:r w:rsidR="00BD6648" w:rsidRPr="00BD6648">
        <w:rPr>
          <w:sz w:val="28"/>
          <w:szCs w:val="28"/>
        </w:rPr>
        <w:t xml:space="preserve">Д. </w:t>
      </w:r>
      <w:proofErr w:type="spellStart"/>
      <w:r w:rsidR="00BD6648" w:rsidRPr="00BD6648">
        <w:rPr>
          <w:sz w:val="28"/>
          <w:szCs w:val="28"/>
        </w:rPr>
        <w:t>Бренденберг</w:t>
      </w:r>
      <w:proofErr w:type="spellEnd"/>
      <w:r w:rsidR="00BD6648" w:rsidRPr="00BD6648">
        <w:rPr>
          <w:sz w:val="28"/>
          <w:szCs w:val="28"/>
        </w:rPr>
        <w:t>. – М., 2014.</w:t>
      </w:r>
    </w:p>
    <w:p w:rsidR="00FC1AD2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BD6648">
        <w:rPr>
          <w:sz w:val="28"/>
          <w:szCs w:val="28"/>
        </w:rPr>
        <w:lastRenderedPageBreak/>
        <w:t>Критический словарь Русской революции: 191</w:t>
      </w:r>
      <w:r w:rsidR="00FC1AD2">
        <w:rPr>
          <w:sz w:val="28"/>
          <w:szCs w:val="28"/>
        </w:rPr>
        <w:t xml:space="preserve">4—1921 гг. / Сост. </w:t>
      </w:r>
      <w:proofErr w:type="spellStart"/>
      <w:r w:rsidR="00FC1AD2">
        <w:rPr>
          <w:sz w:val="28"/>
          <w:szCs w:val="28"/>
        </w:rPr>
        <w:t>Э.Актон</w:t>
      </w:r>
      <w:proofErr w:type="spellEnd"/>
      <w:r w:rsidR="00FC1AD2">
        <w:rPr>
          <w:sz w:val="28"/>
          <w:szCs w:val="28"/>
        </w:rPr>
        <w:t>,  У.</w:t>
      </w:r>
    </w:p>
    <w:p w:rsidR="00BD6648" w:rsidRPr="00BD6648" w:rsidRDefault="00BD6648" w:rsidP="00A71921">
      <w:pPr>
        <w:ind w:firstLine="0"/>
        <w:rPr>
          <w:sz w:val="28"/>
          <w:szCs w:val="28"/>
        </w:rPr>
      </w:pPr>
      <w:r w:rsidRPr="00BD6648">
        <w:rPr>
          <w:sz w:val="28"/>
          <w:szCs w:val="28"/>
        </w:rPr>
        <w:t>Г. Розенберг, В. Ю. Черняев. СПб, 2014.</w:t>
      </w:r>
    </w:p>
    <w:p w:rsidR="00BD6648" w:rsidRPr="00BD6648" w:rsidRDefault="00BD6648" w:rsidP="00A71921">
      <w:pPr>
        <w:numPr>
          <w:ilvl w:val="0"/>
          <w:numId w:val="26"/>
        </w:numPr>
        <w:rPr>
          <w:sz w:val="28"/>
          <w:szCs w:val="28"/>
        </w:rPr>
      </w:pPr>
      <w:proofErr w:type="spellStart"/>
      <w:r w:rsidRPr="00BD6648">
        <w:rPr>
          <w:sz w:val="28"/>
          <w:szCs w:val="28"/>
        </w:rPr>
        <w:t>Мусатов</w:t>
      </w:r>
      <w:proofErr w:type="spellEnd"/>
      <w:r w:rsidRPr="00BD6648">
        <w:rPr>
          <w:sz w:val="28"/>
          <w:szCs w:val="28"/>
        </w:rPr>
        <w:t xml:space="preserve"> В. Л. Второе «освобождение» Европы. –М., 2016.</w:t>
      </w:r>
    </w:p>
    <w:p w:rsidR="00BD6648" w:rsidRPr="00BD6648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BD6648">
        <w:rPr>
          <w:sz w:val="28"/>
          <w:szCs w:val="28"/>
        </w:rPr>
        <w:t xml:space="preserve">Розенталь И. С., Валентинов Н. и другие. ХХ век глазами современников. –М., 2015. </w:t>
      </w:r>
    </w:p>
    <w:p w:rsidR="00BD6648" w:rsidRPr="00BD6648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BD6648">
        <w:rPr>
          <w:sz w:val="28"/>
          <w:szCs w:val="28"/>
        </w:rPr>
        <w:t xml:space="preserve">Победа-70: реконструкция юбилея / Под ред. Г. А. </w:t>
      </w:r>
      <w:proofErr w:type="spellStart"/>
      <w:r w:rsidRPr="00BD6648">
        <w:rPr>
          <w:sz w:val="28"/>
          <w:szCs w:val="28"/>
        </w:rPr>
        <w:t>Бордюгова</w:t>
      </w:r>
      <w:proofErr w:type="spellEnd"/>
      <w:r w:rsidRPr="00BD6648">
        <w:rPr>
          <w:sz w:val="28"/>
          <w:szCs w:val="28"/>
        </w:rPr>
        <w:t>. –М., 2015.</w:t>
      </w:r>
    </w:p>
    <w:p w:rsidR="00FC1AD2" w:rsidRDefault="00BD6648" w:rsidP="00A71921">
      <w:pPr>
        <w:numPr>
          <w:ilvl w:val="0"/>
          <w:numId w:val="26"/>
        </w:numPr>
        <w:rPr>
          <w:sz w:val="28"/>
          <w:szCs w:val="28"/>
        </w:rPr>
      </w:pPr>
      <w:r w:rsidRPr="00BD6648">
        <w:rPr>
          <w:sz w:val="28"/>
          <w:szCs w:val="28"/>
        </w:rPr>
        <w:t xml:space="preserve">Формирование территории Российского </w:t>
      </w:r>
      <w:r w:rsidR="00FC1AD2">
        <w:rPr>
          <w:sz w:val="28"/>
          <w:szCs w:val="28"/>
        </w:rPr>
        <w:t>государства. ХVI — начало ХХ в.</w:t>
      </w:r>
    </w:p>
    <w:p w:rsidR="00BD6648" w:rsidRPr="00BD6648" w:rsidRDefault="00BD6648" w:rsidP="00A71921">
      <w:pPr>
        <w:ind w:firstLine="0"/>
        <w:rPr>
          <w:sz w:val="28"/>
          <w:szCs w:val="28"/>
        </w:rPr>
      </w:pPr>
      <w:r w:rsidRPr="00BD6648">
        <w:rPr>
          <w:sz w:val="28"/>
          <w:szCs w:val="28"/>
        </w:rPr>
        <w:t>(границы и геополитика) / Под ред. Е. П. Кудрявцевой. – М., 2015.</w:t>
      </w:r>
    </w:p>
    <w:p w:rsidR="00635745" w:rsidRDefault="00635745" w:rsidP="00A71921">
      <w:pPr>
        <w:rPr>
          <w:i/>
          <w:sz w:val="28"/>
        </w:rPr>
      </w:pPr>
    </w:p>
    <w:p w:rsidR="00891C15" w:rsidRPr="00E85C4D" w:rsidRDefault="00891C15" w:rsidP="00635745">
      <w:pPr>
        <w:ind w:firstLine="0"/>
        <w:rPr>
          <w:i/>
          <w:sz w:val="28"/>
        </w:rPr>
      </w:pPr>
      <w:r w:rsidRPr="00E85C4D">
        <w:rPr>
          <w:i/>
          <w:sz w:val="28"/>
        </w:rPr>
        <w:t>Для преподавателей:</w:t>
      </w:r>
    </w:p>
    <w:p w:rsidR="00A71921" w:rsidRDefault="00244548" w:rsidP="00A71921">
      <w:pPr>
        <w:numPr>
          <w:ilvl w:val="0"/>
          <w:numId w:val="27"/>
        </w:numPr>
        <w:rPr>
          <w:sz w:val="28"/>
          <w:szCs w:val="28"/>
        </w:rPr>
      </w:pPr>
      <w:r w:rsidRPr="00451A97">
        <w:rPr>
          <w:sz w:val="28"/>
          <w:szCs w:val="28"/>
        </w:rPr>
        <w:t>Вяземский Е.Е., Стрелова О.Ю.  Уроки истор</w:t>
      </w:r>
      <w:r w:rsidR="00A71921">
        <w:rPr>
          <w:sz w:val="28"/>
          <w:szCs w:val="28"/>
        </w:rPr>
        <w:t>ии: думаем, спорим, размышляем.</w:t>
      </w:r>
    </w:p>
    <w:p w:rsidR="00244548" w:rsidRPr="00451A97" w:rsidRDefault="00244548" w:rsidP="00A71921">
      <w:pPr>
        <w:ind w:firstLine="0"/>
        <w:rPr>
          <w:sz w:val="28"/>
          <w:szCs w:val="28"/>
        </w:rPr>
      </w:pPr>
      <w:r w:rsidRPr="00451A97">
        <w:rPr>
          <w:sz w:val="28"/>
          <w:szCs w:val="28"/>
        </w:rPr>
        <w:t>—  М., 2012.</w:t>
      </w:r>
    </w:p>
    <w:p w:rsidR="00FC1AD2" w:rsidRDefault="00244548" w:rsidP="00A71921">
      <w:pPr>
        <w:numPr>
          <w:ilvl w:val="0"/>
          <w:numId w:val="27"/>
        </w:numPr>
        <w:rPr>
          <w:sz w:val="28"/>
          <w:szCs w:val="28"/>
        </w:rPr>
      </w:pPr>
      <w:r w:rsidRPr="00451A97">
        <w:rPr>
          <w:sz w:val="28"/>
          <w:szCs w:val="28"/>
        </w:rPr>
        <w:t>Вяземский Е.Е., Стрелова О.Ю. Педа</w:t>
      </w:r>
      <w:r w:rsidR="00FC1AD2">
        <w:rPr>
          <w:sz w:val="28"/>
          <w:szCs w:val="28"/>
        </w:rPr>
        <w:t>гогические подходы к реализации</w:t>
      </w:r>
    </w:p>
    <w:p w:rsidR="00244548" w:rsidRDefault="00244548" w:rsidP="00A71921">
      <w:pPr>
        <w:ind w:firstLine="0"/>
        <w:rPr>
          <w:sz w:val="28"/>
          <w:szCs w:val="28"/>
        </w:rPr>
      </w:pPr>
      <w:r w:rsidRPr="00451A97">
        <w:rPr>
          <w:sz w:val="28"/>
          <w:szCs w:val="28"/>
        </w:rPr>
        <w:t>концепции единого учебника истории. — М., 2015.</w:t>
      </w:r>
    </w:p>
    <w:p w:rsidR="00BD6648" w:rsidRPr="00451A97" w:rsidRDefault="00BD6648" w:rsidP="00A71921">
      <w:pPr>
        <w:numPr>
          <w:ilvl w:val="0"/>
          <w:numId w:val="27"/>
        </w:numPr>
        <w:rPr>
          <w:sz w:val="28"/>
          <w:szCs w:val="28"/>
        </w:rPr>
      </w:pPr>
      <w:proofErr w:type="spellStart"/>
      <w:r w:rsidRPr="00BD6648">
        <w:rPr>
          <w:sz w:val="28"/>
          <w:szCs w:val="28"/>
        </w:rPr>
        <w:t>Дорожина</w:t>
      </w:r>
      <w:proofErr w:type="spellEnd"/>
      <w:r w:rsidRPr="00BD6648">
        <w:rPr>
          <w:sz w:val="28"/>
          <w:szCs w:val="28"/>
        </w:rPr>
        <w:t xml:space="preserve"> Н. И. Современный урок истории. – М., 2017.</w:t>
      </w:r>
    </w:p>
    <w:p w:rsidR="00FC1AD2" w:rsidRDefault="00244548" w:rsidP="00A71921">
      <w:pPr>
        <w:numPr>
          <w:ilvl w:val="0"/>
          <w:numId w:val="27"/>
        </w:numPr>
        <w:rPr>
          <w:sz w:val="28"/>
          <w:szCs w:val="28"/>
        </w:rPr>
      </w:pPr>
      <w:r w:rsidRPr="00451A97">
        <w:rPr>
          <w:sz w:val="28"/>
          <w:szCs w:val="28"/>
        </w:rPr>
        <w:t>Шевченко Н.И.  История для профессий</w:t>
      </w:r>
      <w:r w:rsidR="00FC1AD2">
        <w:rPr>
          <w:sz w:val="28"/>
          <w:szCs w:val="28"/>
        </w:rPr>
        <w:t xml:space="preserve"> и специальностей технического,</w:t>
      </w:r>
    </w:p>
    <w:p w:rsidR="00244548" w:rsidRPr="00451A97" w:rsidRDefault="00244548" w:rsidP="00A71921">
      <w:pPr>
        <w:ind w:firstLine="0"/>
        <w:rPr>
          <w:sz w:val="28"/>
          <w:szCs w:val="28"/>
        </w:rPr>
      </w:pPr>
      <w:r w:rsidRPr="00451A97">
        <w:rPr>
          <w:sz w:val="28"/>
          <w:szCs w:val="28"/>
        </w:rPr>
        <w:t>естественно-научного, социально-экономического профилей. Методические рекомендации. — М., 2013.</w:t>
      </w:r>
    </w:p>
    <w:p w:rsidR="00FC1AD2" w:rsidRDefault="00244548" w:rsidP="00A71921">
      <w:pPr>
        <w:numPr>
          <w:ilvl w:val="0"/>
          <w:numId w:val="27"/>
        </w:numPr>
        <w:rPr>
          <w:sz w:val="28"/>
          <w:szCs w:val="28"/>
        </w:rPr>
      </w:pPr>
      <w:r w:rsidRPr="00451A97">
        <w:rPr>
          <w:sz w:val="28"/>
          <w:szCs w:val="28"/>
        </w:rPr>
        <w:t>История России. 1900—1946 гг.: кн. для учи</w:t>
      </w:r>
      <w:r w:rsidR="00FC1AD2">
        <w:rPr>
          <w:sz w:val="28"/>
          <w:szCs w:val="28"/>
        </w:rPr>
        <w:t>теля / под ред. А.В. Филиппова,</w:t>
      </w:r>
    </w:p>
    <w:p w:rsidR="00244548" w:rsidRDefault="00244548" w:rsidP="00A71921">
      <w:pPr>
        <w:ind w:firstLine="0"/>
        <w:rPr>
          <w:sz w:val="28"/>
          <w:szCs w:val="28"/>
        </w:rPr>
      </w:pPr>
      <w:r w:rsidRPr="00451A97">
        <w:rPr>
          <w:sz w:val="28"/>
          <w:szCs w:val="28"/>
        </w:rPr>
        <w:t>А.А. Дани</w:t>
      </w:r>
      <w:r>
        <w:rPr>
          <w:sz w:val="28"/>
          <w:szCs w:val="28"/>
        </w:rPr>
        <w:t>лова. — М., 2010.</w:t>
      </w:r>
    </w:p>
    <w:p w:rsidR="00FC1AD2" w:rsidRDefault="00BD6648" w:rsidP="00A71921">
      <w:pPr>
        <w:numPr>
          <w:ilvl w:val="0"/>
          <w:numId w:val="27"/>
        </w:numPr>
        <w:rPr>
          <w:sz w:val="28"/>
          <w:szCs w:val="28"/>
        </w:rPr>
      </w:pPr>
      <w:r w:rsidRPr="00BD6648">
        <w:rPr>
          <w:sz w:val="28"/>
          <w:szCs w:val="28"/>
        </w:rPr>
        <w:t xml:space="preserve">Об образовании в Российской Федерации: </w:t>
      </w:r>
      <w:proofErr w:type="spellStart"/>
      <w:r w:rsidRPr="00BD6648">
        <w:rPr>
          <w:sz w:val="28"/>
          <w:szCs w:val="28"/>
        </w:rPr>
        <w:t>Фе</w:t>
      </w:r>
      <w:r w:rsidR="00FC1AD2">
        <w:rPr>
          <w:sz w:val="28"/>
          <w:szCs w:val="28"/>
        </w:rPr>
        <w:t>дер</w:t>
      </w:r>
      <w:proofErr w:type="spellEnd"/>
      <w:r w:rsidR="00FC1AD2">
        <w:rPr>
          <w:sz w:val="28"/>
          <w:szCs w:val="28"/>
        </w:rPr>
        <w:t>. закон от 29.12. 2012 № 273</w:t>
      </w:r>
    </w:p>
    <w:p w:rsidR="00BD6648" w:rsidRPr="00BD6648" w:rsidRDefault="00BD6648" w:rsidP="00A71921">
      <w:pPr>
        <w:ind w:firstLine="0"/>
        <w:rPr>
          <w:sz w:val="28"/>
          <w:szCs w:val="28"/>
        </w:rPr>
      </w:pPr>
      <w:r w:rsidRPr="00BD6648">
        <w:rPr>
          <w:sz w:val="28"/>
          <w:szCs w:val="28"/>
        </w:rPr>
        <w:t xml:space="preserve">ФЗ (в ред. Федеральных законов от 07.05.2013 № 99-ФЗ, от 07.06.2013 № 120-ФЗ, </w:t>
      </w:r>
    </w:p>
    <w:p w:rsidR="00BD6648" w:rsidRPr="00BD6648" w:rsidRDefault="00BD6648" w:rsidP="00A71921">
      <w:pPr>
        <w:ind w:firstLine="0"/>
        <w:rPr>
          <w:sz w:val="28"/>
          <w:szCs w:val="28"/>
        </w:rPr>
      </w:pPr>
      <w:r w:rsidRPr="00BD6648">
        <w:rPr>
          <w:sz w:val="28"/>
          <w:szCs w:val="28"/>
        </w:rPr>
        <w:t xml:space="preserve">от 02.07.2013 № 170-ФЗ, от 23.07.2013 № 203-ФЗ, от 25.11.2013 № 317-ФЗ, от 03.02.2014 № 11-ФЗ, </w:t>
      </w:r>
    </w:p>
    <w:p w:rsidR="00BD6648" w:rsidRPr="00BD6648" w:rsidRDefault="00BD6648" w:rsidP="00A71921">
      <w:pPr>
        <w:ind w:firstLine="0"/>
        <w:rPr>
          <w:sz w:val="28"/>
          <w:szCs w:val="28"/>
        </w:rPr>
      </w:pPr>
      <w:r w:rsidRPr="00BD6648">
        <w:rPr>
          <w:sz w:val="28"/>
          <w:szCs w:val="28"/>
        </w:rPr>
        <w:t xml:space="preserve">от 03.02.2014 № 15-ФЗ, от 05.05.2014 № 84-ФЗ, </w:t>
      </w:r>
    </w:p>
    <w:p w:rsidR="00BD6648" w:rsidRPr="00BD6648" w:rsidRDefault="00BD6648" w:rsidP="00A71921">
      <w:pPr>
        <w:ind w:firstLine="0"/>
        <w:rPr>
          <w:sz w:val="28"/>
          <w:szCs w:val="28"/>
        </w:rPr>
      </w:pPr>
      <w:r w:rsidRPr="00BD6648">
        <w:rPr>
          <w:sz w:val="28"/>
          <w:szCs w:val="28"/>
        </w:rPr>
        <w:t>от 27.05.2014 № 135-ФЗ, от 04.06.2014 № 148-ФЗ, с изм.</w:t>
      </w:r>
      <w:r w:rsidR="00FC1AD2">
        <w:rPr>
          <w:sz w:val="28"/>
          <w:szCs w:val="28"/>
        </w:rPr>
        <w:t xml:space="preserve">, </w:t>
      </w:r>
      <w:r w:rsidRPr="00BD6648">
        <w:rPr>
          <w:sz w:val="28"/>
          <w:szCs w:val="28"/>
        </w:rPr>
        <w:t>внесенными Федеральным законом от 04.06.2014 № 145-ФЗ, в ред. от 03.07.2016, с изм. от 19.12.2016.)</w:t>
      </w:r>
    </w:p>
    <w:p w:rsidR="00FC1AD2" w:rsidRPr="00FC1AD2" w:rsidRDefault="00BD6648" w:rsidP="00A71921">
      <w:pPr>
        <w:numPr>
          <w:ilvl w:val="0"/>
          <w:numId w:val="27"/>
        </w:numPr>
        <w:rPr>
          <w:b/>
          <w:sz w:val="28"/>
          <w:szCs w:val="28"/>
        </w:rPr>
      </w:pPr>
      <w:r w:rsidRPr="00BD6648">
        <w:rPr>
          <w:sz w:val="28"/>
          <w:szCs w:val="28"/>
        </w:rPr>
        <w:t xml:space="preserve">Приказ Министерства образования и науки РФ </w:t>
      </w:r>
      <w:r w:rsidR="00FC1AD2">
        <w:rPr>
          <w:sz w:val="28"/>
          <w:szCs w:val="28"/>
        </w:rPr>
        <w:t>от 31 декабря 2015 г. N 1578 "О</w:t>
      </w:r>
    </w:p>
    <w:p w:rsidR="00BD6648" w:rsidRPr="00BD6648" w:rsidRDefault="00BD6648" w:rsidP="00A71921">
      <w:pPr>
        <w:ind w:firstLine="0"/>
        <w:rPr>
          <w:b/>
          <w:sz w:val="28"/>
          <w:szCs w:val="28"/>
        </w:rPr>
      </w:pPr>
      <w:r w:rsidRPr="00BD6648">
        <w:rPr>
          <w:sz w:val="28"/>
          <w:szCs w:val="28"/>
        </w:rPr>
        <w:t>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891C15" w:rsidRDefault="00891C15" w:rsidP="00A71921">
      <w:pPr>
        <w:numPr>
          <w:ilvl w:val="0"/>
          <w:numId w:val="27"/>
        </w:numPr>
        <w:rPr>
          <w:sz w:val="28"/>
        </w:rPr>
      </w:pPr>
      <w:r w:rsidRPr="00932B1B">
        <w:rPr>
          <w:sz w:val="28"/>
        </w:rPr>
        <w:t>Конституция Российской Федерации 1993 г. (последняя редакция).</w:t>
      </w:r>
    </w:p>
    <w:p w:rsidR="00FC1AD2" w:rsidRDefault="00FC1AD2" w:rsidP="00A71921">
      <w:pPr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 xml:space="preserve">Письмо Департамента государственной </w:t>
      </w:r>
      <w:r w:rsidR="00A71921">
        <w:rPr>
          <w:sz w:val="28"/>
          <w:szCs w:val="28"/>
        </w:rPr>
        <w:t xml:space="preserve">политики в сфере </w:t>
      </w:r>
      <w:r>
        <w:rPr>
          <w:sz w:val="28"/>
          <w:szCs w:val="28"/>
        </w:rPr>
        <w:t>подготовки</w:t>
      </w:r>
    </w:p>
    <w:p w:rsidR="00244548" w:rsidRPr="00451A97" w:rsidRDefault="00FC1AD2" w:rsidP="00A7192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Рабочих кадров и ДПО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</w:t>
      </w:r>
      <w:r w:rsidR="00A71921">
        <w:rPr>
          <w:sz w:val="28"/>
          <w:szCs w:val="28"/>
        </w:rPr>
        <w:t xml:space="preserve">17.03.2015 № </w:t>
      </w:r>
      <w:r w:rsidR="00FC43F3">
        <w:rPr>
          <w:sz w:val="28"/>
          <w:szCs w:val="28"/>
        </w:rPr>
        <w:t xml:space="preserve">06-259 </w:t>
      </w:r>
      <w:r w:rsidR="00244548" w:rsidRPr="00451A97">
        <w:rPr>
          <w:sz w:val="28"/>
          <w:szCs w:val="28"/>
        </w:rPr>
        <w:t>«Рекомендации  по  организации  получения  среднего  общего  образования  в  пределах  освоения  образовательных  программ  среднего профессионального  образования  на  базе  основного  общего  образования  с  учетом  требований федеральных  государственных  образовательных  стандартов  и  получаемой  профессии  или специальности среднего профессионального образования».</w:t>
      </w:r>
    </w:p>
    <w:p w:rsidR="00FC1AD2" w:rsidRDefault="00FC43F3" w:rsidP="00A71921">
      <w:pPr>
        <w:numPr>
          <w:ilvl w:val="0"/>
          <w:numId w:val="27"/>
        </w:numPr>
        <w:rPr>
          <w:sz w:val="28"/>
        </w:rPr>
      </w:pPr>
      <w:r>
        <w:rPr>
          <w:sz w:val="28"/>
        </w:rPr>
        <w:t xml:space="preserve"> </w:t>
      </w:r>
      <w:r w:rsidR="00E83191">
        <w:rPr>
          <w:sz w:val="28"/>
        </w:rPr>
        <w:t>П</w:t>
      </w:r>
      <w:r w:rsidR="00891C15" w:rsidRPr="00932B1B">
        <w:rPr>
          <w:sz w:val="28"/>
        </w:rPr>
        <w:t>риказ Министерства образования и н</w:t>
      </w:r>
      <w:r w:rsidR="00FC1AD2">
        <w:rPr>
          <w:sz w:val="28"/>
        </w:rPr>
        <w:t>ауки РФ от 17.05.2012 № 413 «Об</w:t>
      </w:r>
    </w:p>
    <w:p w:rsidR="00891C15" w:rsidRPr="00932B1B" w:rsidRDefault="00891C15" w:rsidP="00A71921">
      <w:pPr>
        <w:ind w:firstLine="0"/>
        <w:rPr>
          <w:sz w:val="28"/>
        </w:rPr>
      </w:pPr>
      <w:r w:rsidRPr="00932B1B">
        <w:rPr>
          <w:sz w:val="28"/>
        </w:rPr>
        <w:t>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5C20C7" w:rsidRDefault="00FC43F3" w:rsidP="00D72470">
      <w:pPr>
        <w:pStyle w:val="ab"/>
        <w:numPr>
          <w:ilvl w:val="0"/>
          <w:numId w:val="27"/>
        </w:numPr>
        <w:jc w:val="both"/>
        <w:rPr>
          <w:sz w:val="28"/>
        </w:rPr>
      </w:pPr>
      <w:r>
        <w:rPr>
          <w:sz w:val="28"/>
        </w:rPr>
        <w:t xml:space="preserve"> </w:t>
      </w:r>
      <w:r w:rsidR="00BC7AC7" w:rsidRPr="005C20C7">
        <w:rPr>
          <w:sz w:val="28"/>
        </w:rPr>
        <w:t>Готовимся к Единому государственному экзамену.</w:t>
      </w:r>
      <w:r w:rsidR="00FC1AD2" w:rsidRPr="005C20C7">
        <w:rPr>
          <w:sz w:val="28"/>
        </w:rPr>
        <w:t xml:space="preserve"> </w:t>
      </w:r>
      <w:r w:rsidR="00BC7AC7" w:rsidRPr="005C20C7">
        <w:rPr>
          <w:sz w:val="28"/>
        </w:rPr>
        <w:t>История. — М., 2018.</w:t>
      </w:r>
    </w:p>
    <w:p w:rsidR="005C20C7" w:rsidRPr="00635745" w:rsidRDefault="005C20C7" w:rsidP="00635745">
      <w:pPr>
        <w:rPr>
          <w:sz w:val="28"/>
        </w:rPr>
      </w:pPr>
    </w:p>
    <w:p w:rsidR="00D218AF" w:rsidRPr="00F31425" w:rsidRDefault="00D218AF" w:rsidP="00D72470">
      <w:pPr>
        <w:pStyle w:val="1"/>
        <w:numPr>
          <w:ilvl w:val="0"/>
          <w:numId w:val="39"/>
        </w:numPr>
        <w:jc w:val="center"/>
        <w:rPr>
          <w:b/>
          <w:sz w:val="24"/>
          <w:szCs w:val="24"/>
        </w:rPr>
      </w:pPr>
      <w:bookmarkStart w:id="14" w:name="_Toc22394342"/>
      <w:r w:rsidRPr="00F31425">
        <w:rPr>
          <w:b/>
          <w:sz w:val="24"/>
          <w:szCs w:val="24"/>
        </w:rPr>
        <w:t>КОНТРОЛЬ И ОЦЕНКА РЕЗУЛЬТАТОВ ОСВОЕНИЯ</w:t>
      </w:r>
      <w:r w:rsidR="0041226A" w:rsidRPr="00F31425">
        <w:rPr>
          <w:b/>
          <w:sz w:val="24"/>
          <w:szCs w:val="24"/>
        </w:rPr>
        <w:br/>
      </w:r>
      <w:r w:rsidRPr="00F31425">
        <w:rPr>
          <w:b/>
          <w:sz w:val="24"/>
          <w:szCs w:val="24"/>
        </w:rPr>
        <w:t>УЧЕБНОЙ ДИСЦИПЛИНЫ</w:t>
      </w:r>
      <w:bookmarkEnd w:id="14"/>
    </w:p>
    <w:p w:rsidR="00D218AF" w:rsidRPr="00F31425" w:rsidRDefault="00D218AF" w:rsidP="00D218A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98"/>
        <w:gridCol w:w="3689"/>
        <w:gridCol w:w="2534"/>
      </w:tblGrid>
      <w:tr w:rsidR="00D218AF" w:rsidRPr="00FF64DD" w:rsidTr="00635745">
        <w:trPr>
          <w:trHeight w:val="20"/>
        </w:trPr>
        <w:tc>
          <w:tcPr>
            <w:tcW w:w="2014" w:type="pct"/>
            <w:shd w:val="clear" w:color="auto" w:fill="auto"/>
          </w:tcPr>
          <w:p w:rsidR="00D218AF" w:rsidRPr="00FF64DD" w:rsidRDefault="00D218AF" w:rsidP="0061202A">
            <w:pPr>
              <w:ind w:firstLine="0"/>
              <w:jc w:val="left"/>
              <w:rPr>
                <w:b/>
                <w:bCs/>
                <w:i/>
              </w:rPr>
            </w:pPr>
            <w:r w:rsidRPr="00FF64DD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770" w:type="pct"/>
            <w:shd w:val="clear" w:color="auto" w:fill="auto"/>
          </w:tcPr>
          <w:p w:rsidR="00D218AF" w:rsidRPr="00FF64DD" w:rsidRDefault="00D218AF" w:rsidP="0061202A">
            <w:pPr>
              <w:ind w:firstLine="0"/>
              <w:jc w:val="left"/>
              <w:rPr>
                <w:b/>
                <w:bCs/>
                <w:i/>
              </w:rPr>
            </w:pPr>
            <w:r w:rsidRPr="00FF64DD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216" w:type="pct"/>
            <w:shd w:val="clear" w:color="auto" w:fill="auto"/>
          </w:tcPr>
          <w:p w:rsidR="00D218AF" w:rsidRPr="00FF64DD" w:rsidRDefault="00D218AF" w:rsidP="0061202A">
            <w:pPr>
              <w:ind w:firstLine="0"/>
              <w:jc w:val="left"/>
              <w:rPr>
                <w:b/>
                <w:bCs/>
                <w:i/>
              </w:rPr>
            </w:pPr>
            <w:r w:rsidRPr="00FF64DD">
              <w:rPr>
                <w:b/>
                <w:bCs/>
                <w:i/>
              </w:rPr>
              <w:t>Методы оценки</w:t>
            </w:r>
          </w:p>
        </w:tc>
      </w:tr>
      <w:tr w:rsidR="00567CA9" w:rsidRPr="00FF64DD" w:rsidTr="00635745">
        <w:trPr>
          <w:trHeight w:val="20"/>
        </w:trPr>
        <w:tc>
          <w:tcPr>
            <w:tcW w:w="2014" w:type="pct"/>
            <w:shd w:val="clear" w:color="auto" w:fill="auto"/>
          </w:tcPr>
          <w:p w:rsidR="00154DBD" w:rsidRPr="00154DBD" w:rsidRDefault="00635745" w:rsidP="00154DBD">
            <w:pPr>
              <w:ind w:firstLine="0"/>
              <w:rPr>
                <w:rFonts w:eastAsia="Calibri"/>
                <w:i/>
                <w:color w:val="000000"/>
              </w:rPr>
            </w:pPr>
            <w:r>
              <w:rPr>
                <w:rFonts w:eastAsia="Calibri"/>
                <w:i/>
                <w:color w:val="000000"/>
              </w:rPr>
              <w:t>Д</w:t>
            </w:r>
            <w:r w:rsidR="00154DBD" w:rsidRPr="00154DBD">
              <w:rPr>
                <w:rFonts w:eastAsia="Calibri"/>
                <w:i/>
                <w:color w:val="000000"/>
              </w:rPr>
              <w:t>олжен:</w:t>
            </w:r>
          </w:p>
          <w:p w:rsidR="00154DBD" w:rsidRPr="00154DBD" w:rsidRDefault="00154DBD" w:rsidP="00154DBD">
            <w:pPr>
              <w:ind w:firstLine="0"/>
            </w:pPr>
            <w:r w:rsidRPr="00154DBD">
              <w:t>использовать приобретенные знания и</w:t>
            </w:r>
            <w:r w:rsidRPr="00154DBD">
              <w:rPr>
                <w:b/>
              </w:rPr>
              <w:t xml:space="preserve"> </w:t>
            </w:r>
            <w:r w:rsidRPr="00154DBD">
              <w:t xml:space="preserve">умения в практической деятельности и повседневной жизни: </w:t>
            </w:r>
          </w:p>
          <w:p w:rsidR="00222E9D" w:rsidRDefault="00635745" w:rsidP="00154DBD">
            <w:pPr>
              <w:pStyle w:val="ab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</w:pPr>
            <w:r>
              <w:t>определять собственную</w:t>
            </w:r>
          </w:p>
          <w:p w:rsidR="00154DBD" w:rsidRPr="00154DBD" w:rsidRDefault="00635745" w:rsidP="00222E9D">
            <w:pPr>
              <w:ind w:firstLine="0"/>
              <w:jc w:val="left"/>
            </w:pPr>
            <w:r>
              <w:t>позицию</w:t>
            </w:r>
            <w:r w:rsidR="00154DBD" w:rsidRPr="00154DBD">
              <w:t xml:space="preserve"> по отношению к явлениям современной жизни, исходя из их исторической обусловленности;</w:t>
            </w:r>
          </w:p>
          <w:p w:rsidR="00222E9D" w:rsidRDefault="00635745" w:rsidP="00154DBD">
            <w:pPr>
              <w:pStyle w:val="ab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</w:pPr>
            <w:r>
              <w:t>использовать навыки</w:t>
            </w:r>
          </w:p>
          <w:p w:rsidR="00154DBD" w:rsidRPr="00154DBD" w:rsidRDefault="00154DBD" w:rsidP="00222E9D">
            <w:pPr>
              <w:ind w:firstLine="0"/>
              <w:jc w:val="left"/>
            </w:pPr>
            <w:r w:rsidRPr="00154DBD">
              <w:t>исторического анализа при критическом восприятии получаемой извне социальной информации;</w:t>
            </w:r>
          </w:p>
          <w:p w:rsidR="00222E9D" w:rsidRDefault="00635745" w:rsidP="00154DBD">
            <w:pPr>
              <w:pStyle w:val="ab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</w:pPr>
            <w:r>
              <w:t>соотносить свои действия</w:t>
            </w:r>
          </w:p>
          <w:p w:rsidR="00154DBD" w:rsidRPr="00154DBD" w:rsidRDefault="00635745" w:rsidP="00222E9D">
            <w:pPr>
              <w:ind w:firstLine="0"/>
              <w:jc w:val="left"/>
            </w:pPr>
            <w:r>
              <w:t xml:space="preserve">и поступки </w:t>
            </w:r>
            <w:r w:rsidR="00154DBD" w:rsidRPr="00154DBD">
              <w:t>окружающих с исторически возникшими формами социального поведения;</w:t>
            </w:r>
          </w:p>
          <w:p w:rsidR="00635745" w:rsidRDefault="00635745" w:rsidP="00635745">
            <w:pPr>
              <w:widowControl/>
              <w:numPr>
                <w:ilvl w:val="0"/>
                <w:numId w:val="24"/>
              </w:numPr>
              <w:tabs>
                <w:tab w:val="left" w:pos="142"/>
                <w:tab w:val="left" w:pos="426"/>
              </w:tabs>
              <w:autoSpaceDE/>
              <w:autoSpaceDN/>
              <w:adjustRightInd/>
              <w:spacing w:after="120"/>
              <w:rPr>
                <w:u w:val="single"/>
              </w:rPr>
            </w:pPr>
            <w:r>
              <w:t xml:space="preserve">осознавать </w:t>
            </w:r>
            <w:r w:rsidR="00222E9D">
              <w:t>себя как</w:t>
            </w:r>
          </w:p>
          <w:p w:rsidR="00567CA9" w:rsidRPr="00635745" w:rsidRDefault="00154DBD" w:rsidP="00635745">
            <w:pPr>
              <w:widowControl/>
              <w:tabs>
                <w:tab w:val="left" w:pos="142"/>
                <w:tab w:val="left" w:pos="426"/>
              </w:tabs>
              <w:autoSpaceDE/>
              <w:autoSpaceDN/>
              <w:adjustRightInd/>
              <w:spacing w:after="120"/>
              <w:ind w:firstLine="0"/>
              <w:jc w:val="left"/>
              <w:rPr>
                <w:u w:val="single"/>
              </w:rPr>
            </w:pPr>
            <w:r w:rsidRPr="00154DBD">
              <w:t>представителя исторически сложившегося</w:t>
            </w:r>
            <w:r w:rsidR="00635745">
              <w:t xml:space="preserve"> гражданского, этнокультурного, </w:t>
            </w:r>
            <w:r w:rsidRPr="00154DBD">
              <w:t>конфессионального сообщества, гражданина России.</w:t>
            </w:r>
          </w:p>
        </w:tc>
        <w:tc>
          <w:tcPr>
            <w:tcW w:w="1770" w:type="pct"/>
            <w:shd w:val="clear" w:color="auto" w:fill="auto"/>
          </w:tcPr>
          <w:p w:rsidR="00154DBD" w:rsidRDefault="00F0541E" w:rsidP="00BC7AC7">
            <w:pPr>
              <w:ind w:firstLine="0"/>
              <w:rPr>
                <w:rFonts w:eastAsia="Calibri"/>
                <w:color w:val="000000"/>
              </w:rPr>
            </w:pPr>
            <w:r w:rsidRPr="00FF64DD">
              <w:rPr>
                <w:rFonts w:eastAsia="Calibri"/>
                <w:color w:val="000000"/>
              </w:rPr>
              <w:t>С</w:t>
            </w:r>
            <w:r w:rsidR="00222E9D">
              <w:rPr>
                <w:rFonts w:eastAsia="Calibri"/>
                <w:color w:val="000000"/>
              </w:rPr>
              <w:t>тепень знания материала курса,</w:t>
            </w:r>
            <w:r w:rsidRPr="00FF64DD">
              <w:rPr>
                <w:rFonts w:eastAsia="Calibri"/>
                <w:color w:val="000000"/>
              </w:rPr>
              <w:t xml:space="preserve"> логично</w:t>
            </w:r>
            <w:r w:rsidR="00154DBD">
              <w:rPr>
                <w:rFonts w:eastAsia="Calibri"/>
                <w:color w:val="000000"/>
              </w:rPr>
              <w:t>сть</w:t>
            </w:r>
            <w:r w:rsidRPr="00FF64DD">
              <w:rPr>
                <w:rFonts w:eastAsia="Calibri"/>
                <w:color w:val="000000"/>
              </w:rPr>
              <w:t xml:space="preserve"> и ясно</w:t>
            </w:r>
            <w:r w:rsidR="00154DBD">
              <w:rPr>
                <w:rFonts w:eastAsia="Calibri"/>
                <w:color w:val="000000"/>
              </w:rPr>
              <w:t>сть изложения</w:t>
            </w:r>
            <w:r w:rsidRPr="00FF64DD">
              <w:rPr>
                <w:rFonts w:eastAsia="Calibri"/>
                <w:color w:val="000000"/>
              </w:rPr>
              <w:t xml:space="preserve"> материал</w:t>
            </w:r>
            <w:r w:rsidR="00154DBD">
              <w:rPr>
                <w:rFonts w:eastAsia="Calibri"/>
                <w:color w:val="000000"/>
              </w:rPr>
              <w:t>а.</w:t>
            </w:r>
          </w:p>
          <w:p w:rsidR="00F0541E" w:rsidRPr="00FF64DD" w:rsidRDefault="00F0541E" w:rsidP="00BC7AC7">
            <w:pPr>
              <w:ind w:firstLine="0"/>
              <w:rPr>
                <w:rFonts w:eastAsia="Calibri"/>
                <w:color w:val="000000"/>
              </w:rPr>
            </w:pPr>
            <w:r w:rsidRPr="00FF64DD">
              <w:rPr>
                <w:rFonts w:eastAsia="Calibri"/>
                <w:color w:val="000000"/>
              </w:rPr>
              <w:t xml:space="preserve"> не требует ли он.</w:t>
            </w:r>
          </w:p>
          <w:p w:rsidR="00F0541E" w:rsidRPr="00FF64DD" w:rsidRDefault="00222E9D" w:rsidP="00BC7AC7">
            <w:pPr>
              <w:ind w:firstLine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Ответ </w:t>
            </w:r>
            <w:r w:rsidR="00154DBD">
              <w:rPr>
                <w:rFonts w:eastAsia="Calibri"/>
                <w:color w:val="000000"/>
              </w:rPr>
              <w:t>обучающегося</w:t>
            </w:r>
            <w:r w:rsidR="00F0541E" w:rsidRPr="00FF64DD">
              <w:rPr>
                <w:rFonts w:eastAsia="Calibri"/>
                <w:color w:val="000000"/>
              </w:rPr>
              <w:t xml:space="preserve"> на все дополнительные вопросы преподавателя. </w:t>
            </w:r>
          </w:p>
          <w:p w:rsidR="00567CA9" w:rsidRPr="00FF64DD" w:rsidRDefault="00154DBD" w:rsidP="00BC7AC7">
            <w:pPr>
              <w:ind w:firstLine="0"/>
              <w:rPr>
                <w:bCs/>
              </w:rPr>
            </w:pPr>
            <w:r>
              <w:rPr>
                <w:rFonts w:eastAsia="Calibri"/>
                <w:color w:val="000000"/>
              </w:rPr>
              <w:t>Уровень выполнения контрольных работ,</w:t>
            </w:r>
            <w:r w:rsidR="00222E9D">
              <w:rPr>
                <w:rFonts w:eastAsia="Calibri"/>
                <w:color w:val="000000"/>
              </w:rPr>
              <w:t xml:space="preserve"> </w:t>
            </w:r>
            <w:r>
              <w:rPr>
                <w:rFonts w:eastAsia="Calibri"/>
                <w:color w:val="000000"/>
              </w:rPr>
              <w:t>проектов</w:t>
            </w:r>
            <w:r w:rsidR="00F0541E" w:rsidRPr="00FF64DD">
              <w:rPr>
                <w:rFonts w:eastAsia="Calibri"/>
                <w:color w:val="000000"/>
              </w:rPr>
              <w:t>.</w:t>
            </w:r>
          </w:p>
        </w:tc>
        <w:tc>
          <w:tcPr>
            <w:tcW w:w="1216" w:type="pct"/>
            <w:shd w:val="clear" w:color="auto" w:fill="auto"/>
          </w:tcPr>
          <w:p w:rsidR="00F65E61" w:rsidRPr="00FF64DD" w:rsidRDefault="00F65E61" w:rsidP="00FF64DD">
            <w:pPr>
              <w:pStyle w:val="Default"/>
            </w:pPr>
            <w:r w:rsidRPr="00FF64DD">
              <w:t xml:space="preserve">устный опрос; тест; задания на практических занятиях; беседы по составленным кратким конспектам; </w:t>
            </w:r>
          </w:p>
          <w:p w:rsidR="00D154B6" w:rsidRPr="00FF64DD" w:rsidRDefault="00F65E61" w:rsidP="00FF64DD">
            <w:pPr>
              <w:pStyle w:val="Default"/>
            </w:pPr>
            <w:r w:rsidRPr="00FF64DD">
              <w:t xml:space="preserve">диалог на практических занятиях; </w:t>
            </w:r>
          </w:p>
          <w:p w:rsidR="00F65E61" w:rsidRPr="00FF64DD" w:rsidRDefault="00D154B6" w:rsidP="00FF64DD">
            <w:pPr>
              <w:pStyle w:val="Default"/>
            </w:pPr>
            <w:r w:rsidRPr="00FF64DD">
              <w:t>к</w:t>
            </w:r>
            <w:r w:rsidR="00F65E61" w:rsidRPr="00FF64DD">
              <w:t xml:space="preserve">онтрольная работа по разделам; </w:t>
            </w:r>
          </w:p>
          <w:p w:rsidR="00567CA9" w:rsidRPr="00FF64DD" w:rsidRDefault="00F65E61" w:rsidP="00FF64DD">
            <w:pPr>
              <w:pStyle w:val="Default"/>
            </w:pPr>
            <w:r w:rsidRPr="00FF64DD">
              <w:t xml:space="preserve">письменный диктант по основным понятиям; </w:t>
            </w:r>
            <w:r w:rsidR="00F0541E" w:rsidRPr="00FF64DD">
              <w:t>заполнение</w:t>
            </w:r>
            <w:r w:rsidRPr="00FF64DD">
              <w:t xml:space="preserve"> сравнительных таблиц</w:t>
            </w:r>
            <w:r w:rsidR="00F0541E" w:rsidRPr="00FF64DD">
              <w:t>;</w:t>
            </w:r>
            <w:r w:rsidRPr="00FF64DD">
              <w:t xml:space="preserve"> </w:t>
            </w:r>
          </w:p>
          <w:p w:rsidR="00F0541E" w:rsidRPr="00FF64DD" w:rsidRDefault="00F0541E" w:rsidP="00FF64DD">
            <w:pPr>
              <w:pStyle w:val="Default"/>
            </w:pPr>
            <w:r w:rsidRPr="00FF64DD">
              <w:t>сочинение на проблемные темы;</w:t>
            </w:r>
          </w:p>
          <w:p w:rsidR="00F0541E" w:rsidRPr="00FF64DD" w:rsidRDefault="00874251" w:rsidP="00FF64DD">
            <w:pPr>
              <w:pStyle w:val="Default"/>
            </w:pPr>
            <w:r>
              <w:t xml:space="preserve">оформление </w:t>
            </w:r>
            <w:r w:rsidR="00F0541E" w:rsidRPr="00FF64DD">
              <w:t>проекта по теме; защита реферата;</w:t>
            </w:r>
          </w:p>
          <w:p w:rsidR="00F0541E" w:rsidRPr="00FF64DD" w:rsidRDefault="00F0541E" w:rsidP="00874251">
            <w:pPr>
              <w:pStyle w:val="Default"/>
            </w:pPr>
            <w:r w:rsidRPr="00FF64DD">
              <w:t xml:space="preserve">участие в </w:t>
            </w:r>
            <w:r w:rsidR="00874251">
              <w:t>дискуссии</w:t>
            </w:r>
          </w:p>
        </w:tc>
      </w:tr>
      <w:tr w:rsidR="00FF64DD" w:rsidRPr="00FF64DD" w:rsidTr="00635745">
        <w:trPr>
          <w:trHeight w:val="415"/>
        </w:trPr>
        <w:tc>
          <w:tcPr>
            <w:tcW w:w="2014" w:type="pct"/>
            <w:shd w:val="clear" w:color="auto" w:fill="auto"/>
          </w:tcPr>
          <w:p w:rsidR="00222E9D" w:rsidRDefault="00635745" w:rsidP="006A52A6">
            <w:pPr>
              <w:ind w:left="5" w:firstLine="142"/>
            </w:pPr>
            <w:r>
              <w:rPr>
                <w:b/>
                <w:bCs/>
                <w:i/>
              </w:rPr>
              <w:t>Уметь</w:t>
            </w:r>
            <w:r w:rsidR="00FF64DD" w:rsidRPr="00FF64DD">
              <w:rPr>
                <w:b/>
                <w:bCs/>
                <w:i/>
              </w:rPr>
              <w:t>:</w:t>
            </w:r>
            <w:r w:rsidR="006A52A6" w:rsidRPr="0038427F">
              <w:t xml:space="preserve"> </w:t>
            </w:r>
          </w:p>
          <w:p w:rsidR="00222E9D" w:rsidRDefault="00222E9D" w:rsidP="00222E9D">
            <w:pPr>
              <w:pStyle w:val="ab"/>
              <w:numPr>
                <w:ilvl w:val="0"/>
                <w:numId w:val="29"/>
              </w:numPr>
            </w:pPr>
            <w:r>
              <w:t>ориентироваться в</w:t>
            </w:r>
          </w:p>
          <w:p w:rsidR="006A52A6" w:rsidRPr="0038427F" w:rsidRDefault="006A52A6" w:rsidP="00222E9D">
            <w:pPr>
              <w:ind w:firstLine="0"/>
              <w:jc w:val="left"/>
            </w:pPr>
            <w:r w:rsidRPr="0038427F">
              <w:t xml:space="preserve">современной экономической, политической и культурной ситуации в России и мире; </w:t>
            </w:r>
          </w:p>
          <w:p w:rsidR="00222E9D" w:rsidRDefault="006A52A6" w:rsidP="00222E9D">
            <w:pPr>
              <w:pStyle w:val="ab"/>
              <w:numPr>
                <w:ilvl w:val="0"/>
                <w:numId w:val="29"/>
              </w:numPr>
            </w:pPr>
            <w:r w:rsidRPr="0038427F">
              <w:t>выя</w:t>
            </w:r>
            <w:r w:rsidR="00222E9D">
              <w:t>влять взаимосвязь</w:t>
            </w:r>
          </w:p>
          <w:p w:rsidR="006A52A6" w:rsidRPr="0038427F" w:rsidRDefault="006A52A6" w:rsidP="00222E9D">
            <w:pPr>
              <w:ind w:firstLine="0"/>
              <w:jc w:val="left"/>
            </w:pPr>
            <w:r w:rsidRPr="0038427F">
              <w:t xml:space="preserve">отечественных, региональных, мировых социально-экономических, политических и культурных проблем; </w:t>
            </w:r>
          </w:p>
          <w:p w:rsidR="00222E9D" w:rsidRDefault="00222E9D" w:rsidP="00222E9D">
            <w:pPr>
              <w:pStyle w:val="ab"/>
              <w:numPr>
                <w:ilvl w:val="0"/>
                <w:numId w:val="29"/>
              </w:numPr>
            </w:pPr>
            <w:r>
              <w:t>определять значимость</w:t>
            </w:r>
          </w:p>
          <w:p w:rsidR="006A52A6" w:rsidRPr="0038427F" w:rsidRDefault="006A52A6" w:rsidP="00222E9D">
            <w:pPr>
              <w:ind w:firstLine="0"/>
              <w:jc w:val="left"/>
            </w:pPr>
            <w:r w:rsidRPr="0038427F">
              <w:t xml:space="preserve">профессиональной деятельности по осваиваемой профессии (специальности) для развития экономики в историческом контексте; </w:t>
            </w:r>
          </w:p>
          <w:p w:rsidR="00222E9D" w:rsidRPr="00222E9D" w:rsidRDefault="00222E9D" w:rsidP="00222E9D">
            <w:pPr>
              <w:pStyle w:val="ab"/>
              <w:numPr>
                <w:ilvl w:val="0"/>
                <w:numId w:val="29"/>
              </w:numPr>
              <w:rPr>
                <w:b/>
                <w:bCs/>
                <w:i/>
              </w:rPr>
            </w:pPr>
            <w:r>
              <w:t>демонстрировать</w:t>
            </w:r>
          </w:p>
          <w:p w:rsidR="00FF64DD" w:rsidRPr="00222E9D" w:rsidRDefault="006A52A6" w:rsidP="00222E9D">
            <w:pPr>
              <w:ind w:firstLine="0"/>
              <w:jc w:val="left"/>
              <w:rPr>
                <w:b/>
                <w:bCs/>
                <w:i/>
              </w:rPr>
            </w:pPr>
            <w:r w:rsidRPr="0038427F">
              <w:t>гражданско-патриотическую позицию</w:t>
            </w:r>
            <w:r>
              <w:t>.</w:t>
            </w:r>
          </w:p>
          <w:p w:rsidR="006A52A6" w:rsidRPr="006A52A6" w:rsidRDefault="00635745" w:rsidP="006A52A6">
            <w:pPr>
              <w:ind w:left="5" w:firstLine="283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i/>
                <w:color w:val="000000"/>
              </w:rPr>
              <w:t>Знать</w:t>
            </w:r>
            <w:r w:rsidR="006A52A6">
              <w:rPr>
                <w:rFonts w:eastAsia="Calibri"/>
                <w:b/>
                <w:i/>
                <w:color w:val="000000"/>
              </w:rPr>
              <w:t>:</w:t>
            </w:r>
          </w:p>
          <w:p w:rsidR="00222E9D" w:rsidRDefault="00222E9D" w:rsidP="00222E9D">
            <w:pPr>
              <w:pStyle w:val="ab"/>
              <w:numPr>
                <w:ilvl w:val="0"/>
                <w:numId w:val="30"/>
              </w:numPr>
              <w:jc w:val="both"/>
            </w:pPr>
            <w:r>
              <w:t>основные направления</w:t>
            </w:r>
          </w:p>
          <w:p w:rsidR="006A52A6" w:rsidRPr="0038427F" w:rsidRDefault="006A52A6" w:rsidP="00BC7AC7">
            <w:pPr>
              <w:ind w:firstLine="0"/>
            </w:pPr>
            <w:r w:rsidRPr="0038427F">
              <w:t xml:space="preserve">развития ключевых регионов мира на рубеже веков (XX и XXI вв.). </w:t>
            </w:r>
          </w:p>
          <w:p w:rsidR="00BC7AC7" w:rsidRDefault="00BC7AC7" w:rsidP="00222E9D">
            <w:pPr>
              <w:pStyle w:val="ab"/>
              <w:numPr>
                <w:ilvl w:val="0"/>
                <w:numId w:val="30"/>
              </w:numPr>
              <w:jc w:val="both"/>
            </w:pPr>
            <w:r>
              <w:t>сущность и причины</w:t>
            </w:r>
          </w:p>
          <w:p w:rsidR="006A52A6" w:rsidRPr="0038427F" w:rsidRDefault="006A52A6" w:rsidP="00635745">
            <w:pPr>
              <w:ind w:firstLine="0"/>
              <w:jc w:val="left"/>
            </w:pPr>
            <w:r w:rsidRPr="0038427F">
              <w:t>локальных, региональных, межгосударственных конфликтов в конце XX - начале XXI вв.;</w:t>
            </w:r>
          </w:p>
          <w:p w:rsidR="00BC7AC7" w:rsidRDefault="006A52A6" w:rsidP="00222E9D">
            <w:pPr>
              <w:pStyle w:val="ab"/>
              <w:numPr>
                <w:ilvl w:val="0"/>
                <w:numId w:val="30"/>
              </w:numPr>
              <w:jc w:val="both"/>
            </w:pPr>
            <w:r w:rsidRPr="0038427F">
              <w:t>осно</w:t>
            </w:r>
            <w:r w:rsidR="00BC7AC7">
              <w:t>вные процессы</w:t>
            </w:r>
          </w:p>
          <w:p w:rsidR="006A52A6" w:rsidRPr="0038427F" w:rsidRDefault="006A52A6" w:rsidP="00BC7AC7">
            <w:pPr>
              <w:ind w:firstLine="0"/>
            </w:pPr>
            <w:r w:rsidRPr="0038427F">
              <w:lastRenderedPageBreak/>
              <w:t xml:space="preserve">(интеграционные, поликультурные, миграционные и иные) политического и экономического развития ведущих государств и регионов мира; </w:t>
            </w:r>
          </w:p>
          <w:p w:rsidR="00BC7AC7" w:rsidRDefault="00BC7AC7" w:rsidP="00222E9D">
            <w:pPr>
              <w:pStyle w:val="ab"/>
              <w:numPr>
                <w:ilvl w:val="0"/>
                <w:numId w:val="30"/>
              </w:numPr>
              <w:jc w:val="both"/>
            </w:pPr>
            <w:r>
              <w:t>назначение международных</w:t>
            </w:r>
          </w:p>
          <w:p w:rsidR="006A52A6" w:rsidRPr="0038427F" w:rsidRDefault="006A52A6" w:rsidP="00BC7AC7">
            <w:pPr>
              <w:ind w:firstLine="0"/>
            </w:pPr>
            <w:r w:rsidRPr="0038427F">
              <w:t xml:space="preserve">организаций и основные направления их деятельности; </w:t>
            </w:r>
          </w:p>
          <w:p w:rsidR="00BC7AC7" w:rsidRDefault="00BC7AC7" w:rsidP="00222E9D">
            <w:pPr>
              <w:pStyle w:val="ab"/>
              <w:numPr>
                <w:ilvl w:val="0"/>
                <w:numId w:val="30"/>
              </w:numPr>
              <w:jc w:val="both"/>
            </w:pPr>
            <w:r>
              <w:t>о роли науки, культуры и</w:t>
            </w:r>
          </w:p>
          <w:p w:rsidR="006A52A6" w:rsidRPr="0038427F" w:rsidRDefault="006A52A6" w:rsidP="00BC7AC7">
            <w:pPr>
              <w:ind w:firstLine="0"/>
            </w:pPr>
            <w:r w:rsidRPr="0038427F">
              <w:t xml:space="preserve">религии в сохранении и укреплении национальных и государственных традиций; </w:t>
            </w:r>
          </w:p>
          <w:p w:rsidR="00BC7AC7" w:rsidRDefault="00BC7AC7" w:rsidP="00222E9D">
            <w:pPr>
              <w:pStyle w:val="ab"/>
              <w:numPr>
                <w:ilvl w:val="0"/>
                <w:numId w:val="30"/>
              </w:numPr>
              <w:jc w:val="both"/>
            </w:pPr>
            <w:r>
              <w:t>содержание и назначение</w:t>
            </w:r>
          </w:p>
          <w:p w:rsidR="006A52A6" w:rsidRPr="0038427F" w:rsidRDefault="006A52A6" w:rsidP="00BC7AC7">
            <w:pPr>
              <w:ind w:firstLine="0"/>
            </w:pPr>
            <w:r w:rsidRPr="0038427F">
              <w:t xml:space="preserve">важнейших правовых и законодательных актов мирового и регионального значения. </w:t>
            </w:r>
          </w:p>
          <w:p w:rsidR="00BC7AC7" w:rsidRDefault="00BC7AC7" w:rsidP="00222E9D">
            <w:pPr>
              <w:pStyle w:val="ab"/>
              <w:numPr>
                <w:ilvl w:val="0"/>
                <w:numId w:val="30"/>
              </w:numPr>
              <w:jc w:val="both"/>
            </w:pPr>
            <w:r>
              <w:t>ретроспективный анализ</w:t>
            </w:r>
          </w:p>
          <w:p w:rsidR="006A52A6" w:rsidRPr="0038427F" w:rsidRDefault="006A52A6" w:rsidP="00BC7AC7">
            <w:pPr>
              <w:ind w:firstLine="0"/>
            </w:pPr>
            <w:r w:rsidRPr="0038427F">
              <w:t>развития отрасли.</w:t>
            </w:r>
          </w:p>
          <w:p w:rsidR="00FF64DD" w:rsidRPr="00FF64DD" w:rsidRDefault="00FF64DD" w:rsidP="00874251">
            <w:pPr>
              <w:widowControl/>
              <w:ind w:firstLine="0"/>
              <w:jc w:val="left"/>
              <w:rPr>
                <w:rFonts w:eastAsia="Calibri"/>
                <w:color w:val="000000"/>
              </w:rPr>
            </w:pPr>
          </w:p>
        </w:tc>
        <w:tc>
          <w:tcPr>
            <w:tcW w:w="1770" w:type="pct"/>
            <w:shd w:val="clear" w:color="auto" w:fill="auto"/>
          </w:tcPr>
          <w:p w:rsidR="003F37D8" w:rsidRPr="00154DBD" w:rsidRDefault="003F37D8" w:rsidP="003F37D8">
            <w:pPr>
              <w:pStyle w:val="ae"/>
              <w:spacing w:before="0" w:beforeAutospacing="0" w:after="0" w:afterAutospacing="0"/>
              <w:jc w:val="both"/>
            </w:pPr>
            <w:r w:rsidRPr="00154DBD">
              <w:rPr>
                <w:bCs/>
              </w:rPr>
              <w:lastRenderedPageBreak/>
              <w:t>Критерии оценивания сообщения</w:t>
            </w:r>
          </w:p>
          <w:p w:rsidR="00633DE4" w:rsidRDefault="003F37D8" w:rsidP="003F37D8">
            <w:pPr>
              <w:pStyle w:val="ae"/>
              <w:shd w:val="clear" w:color="auto" w:fill="FFFFFF"/>
              <w:spacing w:before="0" w:beforeAutospacing="0" w:after="0" w:afterAutospacing="0"/>
            </w:pPr>
            <w:r w:rsidRPr="00E53219">
              <w:t>Соответствие содержания теме.</w:t>
            </w:r>
          </w:p>
          <w:p w:rsidR="00633DE4" w:rsidRDefault="00633DE4" w:rsidP="003F37D8">
            <w:pPr>
              <w:pStyle w:val="ae"/>
              <w:shd w:val="clear" w:color="auto" w:fill="FFFFFF"/>
              <w:spacing w:before="0" w:beforeAutospacing="0" w:after="0" w:afterAutospacing="0"/>
            </w:pPr>
            <w:r>
              <w:t xml:space="preserve">Степень самостоятельности </w:t>
            </w:r>
            <w:r w:rsidR="003F37D8" w:rsidRPr="00E53219">
              <w:t>выполнения работ</w:t>
            </w:r>
            <w:r>
              <w:t>ы</w:t>
            </w:r>
          </w:p>
          <w:p w:rsidR="00633DE4" w:rsidRDefault="00633DE4" w:rsidP="003F37D8">
            <w:pPr>
              <w:pStyle w:val="ae"/>
              <w:shd w:val="clear" w:color="auto" w:fill="FFFFFF"/>
              <w:spacing w:before="0" w:beforeAutospacing="0" w:after="0" w:afterAutospacing="0"/>
            </w:pPr>
            <w:r>
              <w:t>Глубина раскрытия темы</w:t>
            </w:r>
          </w:p>
          <w:p w:rsidR="003F37D8" w:rsidRPr="00E53219" w:rsidRDefault="00633DE4" w:rsidP="003F37D8">
            <w:pPr>
              <w:pStyle w:val="ae"/>
              <w:shd w:val="clear" w:color="auto" w:fill="FFFFFF"/>
              <w:spacing w:before="0" w:beforeAutospacing="0" w:after="0" w:afterAutospacing="0"/>
            </w:pPr>
            <w:r>
              <w:t>Наличие элементов исследовательской работы</w:t>
            </w:r>
          </w:p>
          <w:p w:rsidR="00BC7AC7" w:rsidRDefault="00BC7AC7" w:rsidP="003F37D8">
            <w:pPr>
              <w:pStyle w:val="ae"/>
              <w:shd w:val="clear" w:color="auto" w:fill="FFFFFF"/>
              <w:spacing w:before="0" w:beforeAutospacing="0" w:after="0" w:afterAutospacing="0"/>
            </w:pPr>
            <w:r>
              <w:t>Логичность и</w:t>
            </w:r>
          </w:p>
          <w:p w:rsidR="00633DE4" w:rsidRDefault="003F37D8" w:rsidP="003F37D8">
            <w:pPr>
              <w:pStyle w:val="ae"/>
              <w:shd w:val="clear" w:color="auto" w:fill="FFFFFF"/>
              <w:spacing w:before="0" w:beforeAutospacing="0" w:after="0" w:afterAutospacing="0"/>
            </w:pPr>
            <w:r w:rsidRPr="00E53219">
              <w:t>последовательность и</w:t>
            </w:r>
            <w:r w:rsidR="00633DE4">
              <w:t>зложения.</w:t>
            </w:r>
          </w:p>
          <w:p w:rsidR="003F37D8" w:rsidRPr="00E53219" w:rsidRDefault="00633DE4" w:rsidP="003F37D8">
            <w:pPr>
              <w:pStyle w:val="ae"/>
              <w:shd w:val="clear" w:color="auto" w:fill="FFFFFF"/>
              <w:spacing w:before="0" w:beforeAutospacing="0" w:after="0" w:afterAutospacing="0"/>
            </w:pPr>
            <w:r>
              <w:t xml:space="preserve">Аргументированность </w:t>
            </w:r>
            <w:r w:rsidR="003F37D8" w:rsidRPr="00E53219">
              <w:t>выводов.</w:t>
            </w:r>
          </w:p>
          <w:p w:rsidR="003F37D8" w:rsidRPr="00E53219" w:rsidRDefault="00633DE4" w:rsidP="003F37D8">
            <w:pPr>
              <w:pStyle w:val="ae"/>
              <w:shd w:val="clear" w:color="auto" w:fill="FFFFFF"/>
              <w:spacing w:before="0" w:beforeAutospacing="0" w:after="0" w:afterAutospacing="0"/>
            </w:pPr>
            <w:r>
              <w:t xml:space="preserve">Логичность </w:t>
            </w:r>
            <w:r w:rsidR="003F37D8" w:rsidRPr="00E53219">
              <w:t>изложения.</w:t>
            </w:r>
          </w:p>
          <w:p w:rsidR="003F37D8" w:rsidRPr="00E53219" w:rsidRDefault="00633DE4" w:rsidP="003F37D8">
            <w:pPr>
              <w:pStyle w:val="ae"/>
              <w:shd w:val="clear" w:color="auto" w:fill="FFFFFF"/>
              <w:spacing w:before="0" w:beforeAutospacing="0" w:after="0" w:afterAutospacing="0"/>
            </w:pPr>
            <w:r>
              <w:t>Умение применить наглядный материал</w:t>
            </w:r>
            <w:r w:rsidR="003F37D8" w:rsidRPr="00E53219">
              <w:t>.</w:t>
            </w:r>
          </w:p>
          <w:p w:rsidR="003F37D8" w:rsidRDefault="003F37D8" w:rsidP="00F21837">
            <w:pPr>
              <w:pStyle w:val="ae"/>
              <w:shd w:val="clear" w:color="auto" w:fill="FFFFFF"/>
              <w:spacing w:before="0" w:beforeAutospacing="0" w:after="0" w:afterAutospacing="0"/>
            </w:pPr>
            <w:r w:rsidRPr="00F21837">
              <w:rPr>
                <w:rStyle w:val="af"/>
                <w:b w:val="0"/>
              </w:rPr>
              <w:t>Оценка «отлично»</w:t>
            </w:r>
            <w:r>
              <w:rPr>
                <w:rStyle w:val="af"/>
              </w:rPr>
              <w:t xml:space="preserve"> </w:t>
            </w:r>
            <w:r w:rsidRPr="00E53219">
              <w:t xml:space="preserve">- учебный материал освоен в полном объеме, </w:t>
            </w:r>
            <w:r w:rsidR="00633DE4">
              <w:t>ответ аргументирован,</w:t>
            </w:r>
            <w:r w:rsidRPr="00E53219">
              <w:t xml:space="preserve"> материал </w:t>
            </w:r>
            <w:r w:rsidR="00633DE4">
              <w:t>излагается логично</w:t>
            </w:r>
            <w:r w:rsidRPr="00E53219">
              <w:t xml:space="preserve"> </w:t>
            </w:r>
            <w:r w:rsidR="00633DE4">
              <w:t xml:space="preserve">и </w:t>
            </w:r>
            <w:r w:rsidRPr="00E53219">
              <w:t>последовательно</w:t>
            </w:r>
            <w:r w:rsidR="00633DE4">
              <w:t xml:space="preserve">, есть самостоятельные выводы. </w:t>
            </w:r>
            <w:r w:rsidRPr="00E53219">
              <w:t xml:space="preserve">Сообщение носит исследовательский характер. </w:t>
            </w:r>
          </w:p>
          <w:p w:rsidR="00BC7AC7" w:rsidRPr="00E53219" w:rsidRDefault="00BC7AC7" w:rsidP="00F21837">
            <w:pPr>
              <w:pStyle w:val="ae"/>
              <w:shd w:val="clear" w:color="auto" w:fill="FFFFFF"/>
              <w:spacing w:before="0" w:beforeAutospacing="0" w:after="0" w:afterAutospacing="0"/>
            </w:pPr>
          </w:p>
          <w:p w:rsidR="003F37D8" w:rsidRDefault="003F37D8" w:rsidP="00F21837">
            <w:pPr>
              <w:pStyle w:val="ae"/>
              <w:shd w:val="clear" w:color="auto" w:fill="FFFFFF"/>
              <w:spacing w:before="0" w:beforeAutospacing="0" w:after="0" w:afterAutospacing="0"/>
            </w:pPr>
            <w:r w:rsidRPr="00F21837">
              <w:rPr>
                <w:rStyle w:val="af"/>
                <w:b w:val="0"/>
              </w:rPr>
              <w:t>Оценка «хорошо»</w:t>
            </w:r>
            <w:r>
              <w:rPr>
                <w:rStyle w:val="af"/>
              </w:rPr>
              <w:t xml:space="preserve"> </w:t>
            </w:r>
            <w:r w:rsidRPr="00E53219">
              <w:t>сообщение</w:t>
            </w:r>
            <w:r w:rsidR="00633DE4">
              <w:t xml:space="preserve"> полное</w:t>
            </w:r>
            <w:r w:rsidRPr="00E53219">
              <w:t xml:space="preserve">, но </w:t>
            </w:r>
            <w:r w:rsidR="00633DE4">
              <w:t xml:space="preserve">возникают </w:t>
            </w:r>
            <w:r w:rsidRPr="00E53219">
              <w:t xml:space="preserve">затруднения в ответах, допускать некоторые погрешности в речи. Отсутствует исследовательский </w:t>
            </w:r>
            <w:r w:rsidRPr="00E53219">
              <w:lastRenderedPageBreak/>
              <w:t>компонент в сообщении.</w:t>
            </w:r>
          </w:p>
          <w:p w:rsidR="00BC7AC7" w:rsidRPr="00E53219" w:rsidRDefault="00BC7AC7" w:rsidP="00F21837">
            <w:pPr>
              <w:pStyle w:val="ae"/>
              <w:shd w:val="clear" w:color="auto" w:fill="FFFFFF"/>
              <w:spacing w:before="0" w:beforeAutospacing="0" w:after="0" w:afterAutospacing="0"/>
            </w:pPr>
          </w:p>
          <w:p w:rsidR="003F37D8" w:rsidRDefault="003F37D8" w:rsidP="00F21837">
            <w:pPr>
              <w:pStyle w:val="ae"/>
              <w:shd w:val="clear" w:color="auto" w:fill="FFFFFF"/>
              <w:spacing w:before="0" w:beforeAutospacing="0" w:after="0" w:afterAutospacing="0"/>
            </w:pPr>
            <w:r w:rsidRPr="00F21837">
              <w:rPr>
                <w:rStyle w:val="af"/>
                <w:b w:val="0"/>
              </w:rPr>
              <w:t>Оценка «удовлетворительно»</w:t>
            </w:r>
            <w:r>
              <w:rPr>
                <w:rStyle w:val="af"/>
              </w:rPr>
              <w:t xml:space="preserve"> </w:t>
            </w:r>
            <w:r w:rsidRPr="00E53219">
              <w:t xml:space="preserve">- трудности в подборе материала, его структурировании., не </w:t>
            </w:r>
            <w:r w:rsidR="002D1FCD">
              <w:t>использованы</w:t>
            </w:r>
            <w:r w:rsidRPr="00E53219">
              <w:t xml:space="preserve"> дополнительные источники и</w:t>
            </w:r>
            <w:r w:rsidR="002D1FCD">
              <w:t>нформации</w:t>
            </w:r>
            <w:r w:rsidRPr="00E53219">
              <w:t>. Материал излагает</w:t>
            </w:r>
            <w:r w:rsidR="002D1FCD">
              <w:t>ся</w:t>
            </w:r>
            <w:r w:rsidRPr="00E53219">
              <w:t xml:space="preserve"> не последовательно, </w:t>
            </w:r>
            <w:r w:rsidR="002D1FCD">
              <w:t xml:space="preserve">трудности </w:t>
            </w:r>
            <w:r w:rsidRPr="00E53219">
              <w:t xml:space="preserve">в формулировке выводов. </w:t>
            </w:r>
          </w:p>
          <w:p w:rsidR="00BC7AC7" w:rsidRPr="00E53219" w:rsidRDefault="00BC7AC7" w:rsidP="00F21837">
            <w:pPr>
              <w:pStyle w:val="ae"/>
              <w:shd w:val="clear" w:color="auto" w:fill="FFFFFF"/>
              <w:spacing w:before="0" w:beforeAutospacing="0" w:after="0" w:afterAutospacing="0"/>
            </w:pPr>
          </w:p>
          <w:p w:rsidR="0007628F" w:rsidRDefault="003F37D8" w:rsidP="00F21837">
            <w:pPr>
              <w:pStyle w:val="ae"/>
              <w:shd w:val="clear" w:color="auto" w:fill="FFFFFF"/>
              <w:spacing w:before="0" w:beforeAutospacing="0" w:after="0" w:afterAutospacing="0"/>
            </w:pPr>
            <w:r w:rsidRPr="00F21837">
              <w:rPr>
                <w:rStyle w:val="af"/>
                <w:b w:val="0"/>
              </w:rPr>
              <w:t xml:space="preserve">Оценка «неудовлетворительно» </w:t>
            </w:r>
            <w:r w:rsidRPr="00E53219">
              <w:t>- сообщение не подготовлено либо п</w:t>
            </w:r>
            <w:r w:rsidR="00BC7AC7">
              <w:t xml:space="preserve">одготовлено по одному источнику </w:t>
            </w:r>
            <w:r w:rsidRPr="00E53219">
              <w:t>информации</w:t>
            </w:r>
            <w:r w:rsidR="0007628F">
              <w:t>,</w:t>
            </w:r>
          </w:p>
          <w:p w:rsidR="003F37D8" w:rsidRPr="00E53219" w:rsidRDefault="003F37D8" w:rsidP="00F21837">
            <w:pPr>
              <w:pStyle w:val="ae"/>
              <w:shd w:val="clear" w:color="auto" w:fill="FFFFFF"/>
              <w:spacing w:before="0" w:beforeAutospacing="0" w:after="0" w:afterAutospacing="0"/>
            </w:pPr>
            <w:r w:rsidRPr="00E53219">
              <w:t>либо не соответствует теме.</w:t>
            </w:r>
          </w:p>
          <w:p w:rsidR="00F21837" w:rsidRDefault="00F21837" w:rsidP="00F21837">
            <w:pPr>
              <w:pStyle w:val="ae"/>
              <w:spacing w:before="0" w:beforeAutospacing="0" w:after="0" w:afterAutospacing="0"/>
              <w:rPr>
                <w:bCs/>
                <w:u w:val="single"/>
              </w:rPr>
            </w:pPr>
            <w:r w:rsidRPr="00F21837">
              <w:rPr>
                <w:bCs/>
                <w:u w:val="single"/>
              </w:rPr>
              <w:t xml:space="preserve">Критерии оценивания </w:t>
            </w:r>
            <w:r>
              <w:rPr>
                <w:bCs/>
                <w:u w:val="single"/>
              </w:rPr>
              <w:t xml:space="preserve">контрольной работы, зачета </w:t>
            </w:r>
          </w:p>
          <w:p w:rsidR="00FF64DD" w:rsidRPr="00FF64DD" w:rsidRDefault="00001694" w:rsidP="00001694">
            <w:pPr>
              <w:pStyle w:val="ae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Работа оценивается по  пяти</w:t>
            </w:r>
            <w:r w:rsidR="00F21837">
              <w:rPr>
                <w:bCs/>
              </w:rPr>
              <w:t>бал</w:t>
            </w:r>
            <w:r>
              <w:rPr>
                <w:bCs/>
              </w:rPr>
              <w:t>л</w:t>
            </w:r>
            <w:r w:rsidR="00F21837">
              <w:rPr>
                <w:bCs/>
              </w:rPr>
              <w:t>ьн</w:t>
            </w:r>
            <w:r>
              <w:rPr>
                <w:bCs/>
              </w:rPr>
              <w:t>ой</w:t>
            </w:r>
            <w:r w:rsidR="00F21837">
              <w:rPr>
                <w:bCs/>
              </w:rPr>
              <w:t xml:space="preserve"> систем</w:t>
            </w:r>
            <w:r>
              <w:rPr>
                <w:bCs/>
              </w:rPr>
              <w:t>е в зависимости от процента выполнения  работы.</w:t>
            </w:r>
          </w:p>
        </w:tc>
        <w:tc>
          <w:tcPr>
            <w:tcW w:w="1216" w:type="pct"/>
            <w:shd w:val="clear" w:color="auto" w:fill="auto"/>
          </w:tcPr>
          <w:p w:rsidR="00232E92" w:rsidRPr="00FF64DD" w:rsidRDefault="00874251" w:rsidP="00874251">
            <w:pPr>
              <w:ind w:firstLine="0"/>
              <w:jc w:val="left"/>
              <w:rPr>
                <w:bCs/>
              </w:rPr>
            </w:pPr>
            <w:r>
              <w:lastRenderedPageBreak/>
              <w:t>Подготовка докладов,</w:t>
            </w:r>
            <w:r w:rsidR="00633DE4">
              <w:t xml:space="preserve"> </w:t>
            </w:r>
            <w:r>
              <w:t>сообщений</w:t>
            </w:r>
            <w:r w:rsidR="00232E92">
              <w:t xml:space="preserve">, </w:t>
            </w:r>
            <w:r>
              <w:t>рефератов</w:t>
            </w:r>
            <w:r w:rsidR="00232E92" w:rsidRPr="006B3BDD">
              <w:t xml:space="preserve">, ответы на вопросы, </w:t>
            </w:r>
            <w:r>
              <w:t>выполнение тестовых заданий, ответы на вопросы</w:t>
            </w:r>
          </w:p>
        </w:tc>
      </w:tr>
    </w:tbl>
    <w:p w:rsidR="00A44A59" w:rsidRDefault="00A44A59" w:rsidP="00780607">
      <w:pPr>
        <w:ind w:firstLine="0"/>
      </w:pPr>
    </w:p>
    <w:p w:rsidR="00A44A59" w:rsidRDefault="00A44A59" w:rsidP="00D218AF"/>
    <w:p w:rsidR="00D218AF" w:rsidRPr="00932B1B" w:rsidRDefault="00D218AF" w:rsidP="00D218AF">
      <w:r w:rsidRPr="00932B1B">
        <w:t xml:space="preserve">Методист  </w:t>
      </w:r>
    </w:p>
    <w:p w:rsidR="00D218AF" w:rsidRPr="00932B1B" w:rsidRDefault="00D218AF" w:rsidP="00D218AF">
      <w:r w:rsidRPr="00932B1B">
        <w:t>_________ А.И.</w:t>
      </w:r>
      <w:r w:rsidR="00932B1B" w:rsidRPr="00932B1B">
        <w:t xml:space="preserve"> </w:t>
      </w:r>
      <w:proofErr w:type="spellStart"/>
      <w:r w:rsidRPr="00932B1B">
        <w:t>Шалавина</w:t>
      </w:r>
      <w:proofErr w:type="spellEnd"/>
    </w:p>
    <w:p w:rsidR="00D218AF" w:rsidRPr="00932B1B" w:rsidRDefault="00222E9D" w:rsidP="00D218AF">
      <w:r>
        <w:t>«___»__________ 2019</w:t>
      </w:r>
      <w:r w:rsidR="00D218AF" w:rsidRPr="00932B1B">
        <w:t>г.</w:t>
      </w:r>
    </w:p>
    <w:p w:rsidR="00D218AF" w:rsidRPr="00932B1B" w:rsidRDefault="00D218AF" w:rsidP="00D218AF"/>
    <w:p w:rsidR="00D218AF" w:rsidRPr="00932B1B" w:rsidRDefault="00D218AF" w:rsidP="00D218AF"/>
    <w:p w:rsidR="00932B1B" w:rsidRPr="00932B1B" w:rsidRDefault="00932B1B" w:rsidP="00932B1B">
      <w:r w:rsidRPr="00932B1B">
        <w:t>Председатель ПЦК</w:t>
      </w:r>
    </w:p>
    <w:p w:rsidR="00932B1B" w:rsidRPr="00932B1B" w:rsidRDefault="00932B1B" w:rsidP="00932B1B">
      <w:r w:rsidRPr="00932B1B">
        <w:t>___________Г.Н. Потапова</w:t>
      </w:r>
    </w:p>
    <w:p w:rsidR="00932B1B" w:rsidRPr="00932B1B" w:rsidRDefault="00222E9D" w:rsidP="00932B1B">
      <w:r>
        <w:t>«____»________2019</w:t>
      </w:r>
      <w:r w:rsidR="00932B1B" w:rsidRPr="00932B1B">
        <w:t>г.</w:t>
      </w:r>
    </w:p>
    <w:p w:rsidR="00D218AF" w:rsidRPr="00932B1B" w:rsidRDefault="00D218AF" w:rsidP="00D218AF"/>
    <w:p w:rsidR="00765DE1" w:rsidRPr="00932B1B" w:rsidRDefault="00765DE1" w:rsidP="00765DE1">
      <w:pPr>
        <w:spacing w:line="360" w:lineRule="auto"/>
        <w:rPr>
          <w:b/>
        </w:rPr>
      </w:pPr>
    </w:p>
    <w:p w:rsidR="00765DE1" w:rsidRPr="00932B1B" w:rsidRDefault="00765DE1" w:rsidP="00765DE1">
      <w:pPr>
        <w:spacing w:line="360" w:lineRule="auto"/>
        <w:rPr>
          <w:b/>
        </w:rPr>
      </w:pPr>
    </w:p>
    <w:p w:rsidR="00765DE1" w:rsidRPr="00932B1B" w:rsidRDefault="00765DE1" w:rsidP="00765DE1"/>
    <w:p w:rsidR="00765DE1" w:rsidRPr="00932B1B" w:rsidRDefault="00765DE1" w:rsidP="00765DE1">
      <w:pPr>
        <w:tabs>
          <w:tab w:val="left" w:pos="6225"/>
        </w:tabs>
      </w:pPr>
    </w:p>
    <w:p w:rsidR="00765DE1" w:rsidRPr="00932B1B" w:rsidRDefault="00765DE1" w:rsidP="009A5BCC">
      <w:pPr>
        <w:shd w:val="clear" w:color="auto" w:fill="FFFFFF"/>
        <w:spacing w:line="326" w:lineRule="exact"/>
        <w:ind w:right="211" w:firstLine="0"/>
        <w:rPr>
          <w:sz w:val="28"/>
          <w:szCs w:val="28"/>
        </w:rPr>
      </w:pPr>
    </w:p>
    <w:sectPr w:rsidR="00765DE1" w:rsidRPr="00932B1B" w:rsidSect="005C20C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CF0" w:rsidRDefault="00ED7CF0">
      <w:r>
        <w:separator/>
      </w:r>
    </w:p>
  </w:endnote>
  <w:endnote w:type="continuationSeparator" w:id="0">
    <w:p w:rsidR="00ED7CF0" w:rsidRDefault="00ED7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C61" w:rsidRDefault="00121C3D" w:rsidP="001E33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B1C6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B1C61" w:rsidRDefault="004B1C61" w:rsidP="005438C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C61" w:rsidRDefault="00121C3D" w:rsidP="001E33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B1C6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210B6">
      <w:rPr>
        <w:rStyle w:val="a5"/>
        <w:noProof/>
      </w:rPr>
      <w:t>10</w:t>
    </w:r>
    <w:r>
      <w:rPr>
        <w:rStyle w:val="a5"/>
      </w:rPr>
      <w:fldChar w:fldCharType="end"/>
    </w:r>
  </w:p>
  <w:p w:rsidR="004B1C61" w:rsidRDefault="004B1C61" w:rsidP="005438C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CF0" w:rsidRDefault="00ED7CF0">
      <w:r>
        <w:separator/>
      </w:r>
    </w:p>
  </w:footnote>
  <w:footnote w:type="continuationSeparator" w:id="0">
    <w:p w:rsidR="00ED7CF0" w:rsidRDefault="00ED7C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>
    <w:nsid w:val="0387074B"/>
    <w:multiLevelType w:val="hybridMultilevel"/>
    <w:tmpl w:val="045EF438"/>
    <w:lvl w:ilvl="0" w:tplc="AA5890C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C86BF0"/>
    <w:multiLevelType w:val="hybridMultilevel"/>
    <w:tmpl w:val="39060836"/>
    <w:lvl w:ilvl="0" w:tplc="619AC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146BA4"/>
    <w:multiLevelType w:val="hybridMultilevel"/>
    <w:tmpl w:val="60841A0C"/>
    <w:lvl w:ilvl="0" w:tplc="394ED3F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B31D67"/>
    <w:multiLevelType w:val="hybridMultilevel"/>
    <w:tmpl w:val="2CA8AFCA"/>
    <w:lvl w:ilvl="0" w:tplc="C9A66C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0181C69"/>
    <w:multiLevelType w:val="hybridMultilevel"/>
    <w:tmpl w:val="5686DDAE"/>
    <w:lvl w:ilvl="0" w:tplc="DCE025EC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722770"/>
    <w:multiLevelType w:val="hybridMultilevel"/>
    <w:tmpl w:val="4B14C758"/>
    <w:lvl w:ilvl="0" w:tplc="520E3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417339"/>
    <w:multiLevelType w:val="hybridMultilevel"/>
    <w:tmpl w:val="674C4BFE"/>
    <w:lvl w:ilvl="0" w:tplc="394ED3F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1A39EE"/>
    <w:multiLevelType w:val="hybridMultilevel"/>
    <w:tmpl w:val="2E1E8610"/>
    <w:lvl w:ilvl="0" w:tplc="520E3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C12B0F"/>
    <w:multiLevelType w:val="hybridMultilevel"/>
    <w:tmpl w:val="1E6C6886"/>
    <w:lvl w:ilvl="0" w:tplc="F45856C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A27C24"/>
    <w:multiLevelType w:val="hybridMultilevel"/>
    <w:tmpl w:val="9D9CF6DC"/>
    <w:lvl w:ilvl="0" w:tplc="520E3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942C7A"/>
    <w:multiLevelType w:val="hybridMultilevel"/>
    <w:tmpl w:val="FC96B410"/>
    <w:lvl w:ilvl="0" w:tplc="A5D43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454A5B"/>
    <w:multiLevelType w:val="hybridMultilevel"/>
    <w:tmpl w:val="9A2028EC"/>
    <w:lvl w:ilvl="0" w:tplc="619AC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DCC51B6"/>
    <w:multiLevelType w:val="hybridMultilevel"/>
    <w:tmpl w:val="F008052E"/>
    <w:lvl w:ilvl="0" w:tplc="A5D43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0E94038"/>
    <w:multiLevelType w:val="hybridMultilevel"/>
    <w:tmpl w:val="E8F0EF6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AC6C3D"/>
    <w:multiLevelType w:val="hybridMultilevel"/>
    <w:tmpl w:val="808018CA"/>
    <w:lvl w:ilvl="0" w:tplc="C94056E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C6294D"/>
    <w:multiLevelType w:val="hybridMultilevel"/>
    <w:tmpl w:val="44062FD4"/>
    <w:lvl w:ilvl="0" w:tplc="82DCC7E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430730A"/>
    <w:multiLevelType w:val="hybridMultilevel"/>
    <w:tmpl w:val="4836924E"/>
    <w:lvl w:ilvl="0" w:tplc="619AC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7CC7116"/>
    <w:multiLevelType w:val="hybridMultilevel"/>
    <w:tmpl w:val="33B64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7E0471"/>
    <w:multiLevelType w:val="hybridMultilevel"/>
    <w:tmpl w:val="CD56F6D8"/>
    <w:lvl w:ilvl="0" w:tplc="9C749222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0C23501"/>
    <w:multiLevelType w:val="hybridMultilevel"/>
    <w:tmpl w:val="68006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EA4A5D"/>
    <w:multiLevelType w:val="hybridMultilevel"/>
    <w:tmpl w:val="065425C6"/>
    <w:lvl w:ilvl="0" w:tplc="82DCC7E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86069E4"/>
    <w:multiLevelType w:val="multilevel"/>
    <w:tmpl w:val="703E6B9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25">
    <w:nsid w:val="38E15C04"/>
    <w:multiLevelType w:val="hybridMultilevel"/>
    <w:tmpl w:val="AC92E59E"/>
    <w:lvl w:ilvl="0" w:tplc="520E3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CE96863"/>
    <w:multiLevelType w:val="hybridMultilevel"/>
    <w:tmpl w:val="808018CA"/>
    <w:lvl w:ilvl="0" w:tplc="C94056E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6E55D9"/>
    <w:multiLevelType w:val="hybridMultilevel"/>
    <w:tmpl w:val="6BA88EC2"/>
    <w:lvl w:ilvl="0" w:tplc="A5D43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8A6E6D"/>
    <w:multiLevelType w:val="hybridMultilevel"/>
    <w:tmpl w:val="5192C8F2"/>
    <w:lvl w:ilvl="0" w:tplc="82DCC7E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49331E"/>
    <w:multiLevelType w:val="hybridMultilevel"/>
    <w:tmpl w:val="4BB4AA18"/>
    <w:lvl w:ilvl="0" w:tplc="84AC460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926A3D"/>
    <w:multiLevelType w:val="hybridMultilevel"/>
    <w:tmpl w:val="7A208494"/>
    <w:lvl w:ilvl="0" w:tplc="E73EDFC8">
      <w:start w:val="2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51CB0C6C"/>
    <w:multiLevelType w:val="hybridMultilevel"/>
    <w:tmpl w:val="66B0E9E6"/>
    <w:lvl w:ilvl="0" w:tplc="B91CE2B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61ACA"/>
    <w:multiLevelType w:val="hybridMultilevel"/>
    <w:tmpl w:val="F51E0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FF17DB"/>
    <w:multiLevelType w:val="hybridMultilevel"/>
    <w:tmpl w:val="E0A0F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57708A"/>
    <w:multiLevelType w:val="hybridMultilevel"/>
    <w:tmpl w:val="3FC4CFDA"/>
    <w:lvl w:ilvl="0" w:tplc="041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5">
    <w:nsid w:val="62760319"/>
    <w:multiLevelType w:val="hybridMultilevel"/>
    <w:tmpl w:val="0122D3A2"/>
    <w:lvl w:ilvl="0" w:tplc="EC7E4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4C177D"/>
    <w:multiLevelType w:val="hybridMultilevel"/>
    <w:tmpl w:val="95A20F4E"/>
    <w:lvl w:ilvl="0" w:tplc="394ED3F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36C6159"/>
    <w:multiLevelType w:val="hybridMultilevel"/>
    <w:tmpl w:val="F71A43D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600ECA"/>
    <w:multiLevelType w:val="hybridMultilevel"/>
    <w:tmpl w:val="022822B2"/>
    <w:lvl w:ilvl="0" w:tplc="F45856C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1FE6DA7"/>
    <w:multiLevelType w:val="hybridMultilevel"/>
    <w:tmpl w:val="E5AE0468"/>
    <w:lvl w:ilvl="0" w:tplc="85CEC28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FB70B9"/>
    <w:multiLevelType w:val="hybridMultilevel"/>
    <w:tmpl w:val="8EE8E2F6"/>
    <w:lvl w:ilvl="0" w:tplc="520E35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A9458A3"/>
    <w:multiLevelType w:val="hybridMultilevel"/>
    <w:tmpl w:val="8910D0DC"/>
    <w:lvl w:ilvl="0" w:tplc="FD66F64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  <w:color w:val="0000FF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DB27C36"/>
    <w:multiLevelType w:val="hybridMultilevel"/>
    <w:tmpl w:val="C9DA5F88"/>
    <w:lvl w:ilvl="0" w:tplc="619AC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4"/>
  </w:num>
  <w:num w:numId="3">
    <w:abstractNumId w:val="5"/>
  </w:num>
  <w:num w:numId="4">
    <w:abstractNumId w:val="11"/>
  </w:num>
  <w:num w:numId="5">
    <w:abstractNumId w:val="28"/>
  </w:num>
  <w:num w:numId="6">
    <w:abstractNumId w:val="39"/>
  </w:num>
  <w:num w:numId="7">
    <w:abstractNumId w:val="15"/>
  </w:num>
  <w:num w:numId="8">
    <w:abstractNumId w:val="13"/>
  </w:num>
  <w:num w:numId="9">
    <w:abstractNumId w:val="19"/>
  </w:num>
  <w:num w:numId="10">
    <w:abstractNumId w:val="14"/>
  </w:num>
  <w:num w:numId="11">
    <w:abstractNumId w:val="42"/>
  </w:num>
  <w:num w:numId="12">
    <w:abstractNumId w:val="9"/>
  </w:num>
  <w:num w:numId="13">
    <w:abstractNumId w:val="36"/>
  </w:num>
  <w:num w:numId="14">
    <w:abstractNumId w:val="38"/>
  </w:num>
  <w:num w:numId="15">
    <w:abstractNumId w:val="23"/>
  </w:num>
  <w:num w:numId="16">
    <w:abstractNumId w:val="18"/>
  </w:num>
  <w:num w:numId="17">
    <w:abstractNumId w:val="37"/>
  </w:num>
  <w:num w:numId="18">
    <w:abstractNumId w:val="17"/>
  </w:num>
  <w:num w:numId="19">
    <w:abstractNumId w:val="16"/>
  </w:num>
  <w:num w:numId="20">
    <w:abstractNumId w:val="10"/>
  </w:num>
  <w:num w:numId="21">
    <w:abstractNumId w:val="12"/>
  </w:num>
  <w:num w:numId="22">
    <w:abstractNumId w:val="34"/>
  </w:num>
  <w:num w:numId="23">
    <w:abstractNumId w:val="26"/>
  </w:num>
  <w:num w:numId="24">
    <w:abstractNumId w:val="35"/>
  </w:num>
  <w:num w:numId="25">
    <w:abstractNumId w:val="22"/>
  </w:num>
  <w:num w:numId="26">
    <w:abstractNumId w:val="33"/>
  </w:num>
  <w:num w:numId="27">
    <w:abstractNumId w:val="20"/>
  </w:num>
  <w:num w:numId="28">
    <w:abstractNumId w:val="40"/>
  </w:num>
  <w:num w:numId="29">
    <w:abstractNumId w:val="25"/>
  </w:num>
  <w:num w:numId="30">
    <w:abstractNumId w:val="8"/>
  </w:num>
  <w:num w:numId="31">
    <w:abstractNumId w:val="6"/>
  </w:num>
  <w:num w:numId="32">
    <w:abstractNumId w:val="24"/>
  </w:num>
  <w:num w:numId="33">
    <w:abstractNumId w:val="31"/>
  </w:num>
  <w:num w:numId="34">
    <w:abstractNumId w:val="30"/>
  </w:num>
  <w:num w:numId="35">
    <w:abstractNumId w:val="29"/>
  </w:num>
  <w:num w:numId="36">
    <w:abstractNumId w:val="21"/>
  </w:num>
  <w:num w:numId="37">
    <w:abstractNumId w:val="41"/>
  </w:num>
  <w:num w:numId="38">
    <w:abstractNumId w:val="3"/>
  </w:num>
  <w:num w:numId="39">
    <w:abstractNumId w:val="7"/>
  </w:num>
  <w:num w:numId="40">
    <w:abstractNumId w:val="3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5438C5"/>
    <w:rsid w:val="00001694"/>
    <w:rsid w:val="00002D1B"/>
    <w:rsid w:val="00006BF0"/>
    <w:rsid w:val="00010433"/>
    <w:rsid w:val="00011D69"/>
    <w:rsid w:val="0001258F"/>
    <w:rsid w:val="00012D34"/>
    <w:rsid w:val="000139C8"/>
    <w:rsid w:val="0001751B"/>
    <w:rsid w:val="00021F10"/>
    <w:rsid w:val="00024619"/>
    <w:rsid w:val="00024CD3"/>
    <w:rsid w:val="00030535"/>
    <w:rsid w:val="00032651"/>
    <w:rsid w:val="00033B98"/>
    <w:rsid w:val="000354A4"/>
    <w:rsid w:val="00035E04"/>
    <w:rsid w:val="00036E74"/>
    <w:rsid w:val="0004103F"/>
    <w:rsid w:val="0004169B"/>
    <w:rsid w:val="00041CDC"/>
    <w:rsid w:val="00041FF3"/>
    <w:rsid w:val="00043EB6"/>
    <w:rsid w:val="0004541F"/>
    <w:rsid w:val="000471C6"/>
    <w:rsid w:val="00051B41"/>
    <w:rsid w:val="00052174"/>
    <w:rsid w:val="00052C8E"/>
    <w:rsid w:val="0005404F"/>
    <w:rsid w:val="00054BD4"/>
    <w:rsid w:val="00054FF7"/>
    <w:rsid w:val="0005505C"/>
    <w:rsid w:val="000555C5"/>
    <w:rsid w:val="00062158"/>
    <w:rsid w:val="00063352"/>
    <w:rsid w:val="00063635"/>
    <w:rsid w:val="00066F7F"/>
    <w:rsid w:val="00067192"/>
    <w:rsid w:val="00071FC9"/>
    <w:rsid w:val="000728F7"/>
    <w:rsid w:val="00072D74"/>
    <w:rsid w:val="00073EFD"/>
    <w:rsid w:val="00073FB6"/>
    <w:rsid w:val="0007628F"/>
    <w:rsid w:val="000762A6"/>
    <w:rsid w:val="00076949"/>
    <w:rsid w:val="00076C2C"/>
    <w:rsid w:val="000772E5"/>
    <w:rsid w:val="00080A4B"/>
    <w:rsid w:val="00081E46"/>
    <w:rsid w:val="000829E0"/>
    <w:rsid w:val="00083441"/>
    <w:rsid w:val="00083D31"/>
    <w:rsid w:val="00083E3D"/>
    <w:rsid w:val="000849B0"/>
    <w:rsid w:val="00085DF8"/>
    <w:rsid w:val="00087A73"/>
    <w:rsid w:val="00087F09"/>
    <w:rsid w:val="000902A3"/>
    <w:rsid w:val="000916E6"/>
    <w:rsid w:val="00091A64"/>
    <w:rsid w:val="0009239F"/>
    <w:rsid w:val="00092953"/>
    <w:rsid w:val="0009348E"/>
    <w:rsid w:val="00096EB4"/>
    <w:rsid w:val="000A100C"/>
    <w:rsid w:val="000A1751"/>
    <w:rsid w:val="000A2C8F"/>
    <w:rsid w:val="000A3860"/>
    <w:rsid w:val="000A4425"/>
    <w:rsid w:val="000A5C44"/>
    <w:rsid w:val="000A626E"/>
    <w:rsid w:val="000A78AA"/>
    <w:rsid w:val="000B12E7"/>
    <w:rsid w:val="000B2A02"/>
    <w:rsid w:val="000B2E06"/>
    <w:rsid w:val="000B317D"/>
    <w:rsid w:val="000B3A0F"/>
    <w:rsid w:val="000B6F78"/>
    <w:rsid w:val="000B71F3"/>
    <w:rsid w:val="000C09B6"/>
    <w:rsid w:val="000C6AAE"/>
    <w:rsid w:val="000C7565"/>
    <w:rsid w:val="000D22F1"/>
    <w:rsid w:val="000D6E3E"/>
    <w:rsid w:val="000D7562"/>
    <w:rsid w:val="000E0B6F"/>
    <w:rsid w:val="000E0D25"/>
    <w:rsid w:val="000E222C"/>
    <w:rsid w:val="000E5053"/>
    <w:rsid w:val="000E5250"/>
    <w:rsid w:val="000E70F9"/>
    <w:rsid w:val="000F0116"/>
    <w:rsid w:val="000F0618"/>
    <w:rsid w:val="000F08FC"/>
    <w:rsid w:val="000F2142"/>
    <w:rsid w:val="000F2AEA"/>
    <w:rsid w:val="000F5FD0"/>
    <w:rsid w:val="000F6832"/>
    <w:rsid w:val="000F748D"/>
    <w:rsid w:val="00100534"/>
    <w:rsid w:val="00102BEC"/>
    <w:rsid w:val="00102C9E"/>
    <w:rsid w:val="0011031F"/>
    <w:rsid w:val="00110B52"/>
    <w:rsid w:val="00111388"/>
    <w:rsid w:val="001122EB"/>
    <w:rsid w:val="00112E58"/>
    <w:rsid w:val="00114B74"/>
    <w:rsid w:val="001162BE"/>
    <w:rsid w:val="00117DF1"/>
    <w:rsid w:val="00121724"/>
    <w:rsid w:val="00121C3D"/>
    <w:rsid w:val="001234DC"/>
    <w:rsid w:val="00134FBA"/>
    <w:rsid w:val="001370EB"/>
    <w:rsid w:val="001400A8"/>
    <w:rsid w:val="001401D4"/>
    <w:rsid w:val="00143F5C"/>
    <w:rsid w:val="00144035"/>
    <w:rsid w:val="00145556"/>
    <w:rsid w:val="00145765"/>
    <w:rsid w:val="0014707A"/>
    <w:rsid w:val="0014791D"/>
    <w:rsid w:val="00151C88"/>
    <w:rsid w:val="00153F16"/>
    <w:rsid w:val="00154061"/>
    <w:rsid w:val="00154784"/>
    <w:rsid w:val="00154DBD"/>
    <w:rsid w:val="001550FA"/>
    <w:rsid w:val="0015723C"/>
    <w:rsid w:val="00160189"/>
    <w:rsid w:val="00161CEC"/>
    <w:rsid w:val="00162E1F"/>
    <w:rsid w:val="001633F0"/>
    <w:rsid w:val="00163672"/>
    <w:rsid w:val="0016633B"/>
    <w:rsid w:val="001672B2"/>
    <w:rsid w:val="001723FD"/>
    <w:rsid w:val="00173ECB"/>
    <w:rsid w:val="00175B0F"/>
    <w:rsid w:val="00176323"/>
    <w:rsid w:val="00177C59"/>
    <w:rsid w:val="001837F9"/>
    <w:rsid w:val="00184913"/>
    <w:rsid w:val="001867AF"/>
    <w:rsid w:val="00186EE4"/>
    <w:rsid w:val="001873F7"/>
    <w:rsid w:val="00190C88"/>
    <w:rsid w:val="00193010"/>
    <w:rsid w:val="00193D12"/>
    <w:rsid w:val="0019491C"/>
    <w:rsid w:val="00195357"/>
    <w:rsid w:val="00197854"/>
    <w:rsid w:val="001A3CE2"/>
    <w:rsid w:val="001A4A81"/>
    <w:rsid w:val="001A63BE"/>
    <w:rsid w:val="001A7C16"/>
    <w:rsid w:val="001B0280"/>
    <w:rsid w:val="001B164D"/>
    <w:rsid w:val="001B2D23"/>
    <w:rsid w:val="001B4F67"/>
    <w:rsid w:val="001B5637"/>
    <w:rsid w:val="001B5672"/>
    <w:rsid w:val="001B5A0B"/>
    <w:rsid w:val="001B5D45"/>
    <w:rsid w:val="001B6A0F"/>
    <w:rsid w:val="001C04E0"/>
    <w:rsid w:val="001C0789"/>
    <w:rsid w:val="001C18B7"/>
    <w:rsid w:val="001C2DDB"/>
    <w:rsid w:val="001C5974"/>
    <w:rsid w:val="001D1732"/>
    <w:rsid w:val="001D5F01"/>
    <w:rsid w:val="001E09BA"/>
    <w:rsid w:val="001E1D80"/>
    <w:rsid w:val="001E3373"/>
    <w:rsid w:val="001E353C"/>
    <w:rsid w:val="001E55B5"/>
    <w:rsid w:val="001E61E9"/>
    <w:rsid w:val="001E639E"/>
    <w:rsid w:val="001F125C"/>
    <w:rsid w:val="001F1302"/>
    <w:rsid w:val="001F1704"/>
    <w:rsid w:val="001F24B1"/>
    <w:rsid w:val="001F3ADC"/>
    <w:rsid w:val="001F4CD3"/>
    <w:rsid w:val="001F68C9"/>
    <w:rsid w:val="002010B0"/>
    <w:rsid w:val="00203744"/>
    <w:rsid w:val="00205280"/>
    <w:rsid w:val="00206CB5"/>
    <w:rsid w:val="0021060C"/>
    <w:rsid w:val="00210FC6"/>
    <w:rsid w:val="00211C41"/>
    <w:rsid w:val="00211D48"/>
    <w:rsid w:val="002130AC"/>
    <w:rsid w:val="00214052"/>
    <w:rsid w:val="002141C2"/>
    <w:rsid w:val="00215FFB"/>
    <w:rsid w:val="00216667"/>
    <w:rsid w:val="00216A87"/>
    <w:rsid w:val="00216AEB"/>
    <w:rsid w:val="002207B3"/>
    <w:rsid w:val="00222894"/>
    <w:rsid w:val="00222E9D"/>
    <w:rsid w:val="00224568"/>
    <w:rsid w:val="002267C7"/>
    <w:rsid w:val="00226C19"/>
    <w:rsid w:val="00231099"/>
    <w:rsid w:val="00231F3A"/>
    <w:rsid w:val="00232E92"/>
    <w:rsid w:val="00242A49"/>
    <w:rsid w:val="0024329F"/>
    <w:rsid w:val="0024406F"/>
    <w:rsid w:val="00244548"/>
    <w:rsid w:val="0024486C"/>
    <w:rsid w:val="00245E54"/>
    <w:rsid w:val="002463F6"/>
    <w:rsid w:val="00250EA8"/>
    <w:rsid w:val="00251928"/>
    <w:rsid w:val="0025309C"/>
    <w:rsid w:val="00255F5B"/>
    <w:rsid w:val="00263419"/>
    <w:rsid w:val="002637F6"/>
    <w:rsid w:val="00264154"/>
    <w:rsid w:val="00264816"/>
    <w:rsid w:val="00265278"/>
    <w:rsid w:val="00266DCF"/>
    <w:rsid w:val="00267281"/>
    <w:rsid w:val="0027074B"/>
    <w:rsid w:val="002741C7"/>
    <w:rsid w:val="002742EF"/>
    <w:rsid w:val="00276ADD"/>
    <w:rsid w:val="00281183"/>
    <w:rsid w:val="00282AA8"/>
    <w:rsid w:val="00282CA5"/>
    <w:rsid w:val="002834F9"/>
    <w:rsid w:val="00283FEE"/>
    <w:rsid w:val="002841AF"/>
    <w:rsid w:val="00285D5F"/>
    <w:rsid w:val="00287135"/>
    <w:rsid w:val="00292264"/>
    <w:rsid w:val="00296450"/>
    <w:rsid w:val="00296717"/>
    <w:rsid w:val="00297618"/>
    <w:rsid w:val="002A22FC"/>
    <w:rsid w:val="002A2B86"/>
    <w:rsid w:val="002A3548"/>
    <w:rsid w:val="002A39F1"/>
    <w:rsid w:val="002A4E66"/>
    <w:rsid w:val="002B0B31"/>
    <w:rsid w:val="002B1474"/>
    <w:rsid w:val="002B3B53"/>
    <w:rsid w:val="002B6596"/>
    <w:rsid w:val="002B783A"/>
    <w:rsid w:val="002C46AC"/>
    <w:rsid w:val="002C49A0"/>
    <w:rsid w:val="002C71EE"/>
    <w:rsid w:val="002D1BC4"/>
    <w:rsid w:val="002D1FCD"/>
    <w:rsid w:val="002D2BDB"/>
    <w:rsid w:val="002D3D14"/>
    <w:rsid w:val="002D478A"/>
    <w:rsid w:val="002D5E60"/>
    <w:rsid w:val="002D7794"/>
    <w:rsid w:val="002E2779"/>
    <w:rsid w:val="002E319E"/>
    <w:rsid w:val="002E31E3"/>
    <w:rsid w:val="002E323E"/>
    <w:rsid w:val="002E5E6C"/>
    <w:rsid w:val="002E7266"/>
    <w:rsid w:val="002F02C4"/>
    <w:rsid w:val="002F41AE"/>
    <w:rsid w:val="002F5AEF"/>
    <w:rsid w:val="002F6BB3"/>
    <w:rsid w:val="00302B05"/>
    <w:rsid w:val="00303DD0"/>
    <w:rsid w:val="00307B40"/>
    <w:rsid w:val="00310FD0"/>
    <w:rsid w:val="003111E4"/>
    <w:rsid w:val="00312FBA"/>
    <w:rsid w:val="00313EB8"/>
    <w:rsid w:val="0031478B"/>
    <w:rsid w:val="003149C2"/>
    <w:rsid w:val="003173FF"/>
    <w:rsid w:val="003214D8"/>
    <w:rsid w:val="00323A49"/>
    <w:rsid w:val="0032554C"/>
    <w:rsid w:val="003311F0"/>
    <w:rsid w:val="00331B0F"/>
    <w:rsid w:val="00331FBC"/>
    <w:rsid w:val="00332038"/>
    <w:rsid w:val="00335AF5"/>
    <w:rsid w:val="00335E4A"/>
    <w:rsid w:val="00336284"/>
    <w:rsid w:val="00337971"/>
    <w:rsid w:val="00337F0D"/>
    <w:rsid w:val="00340DD8"/>
    <w:rsid w:val="00341D53"/>
    <w:rsid w:val="00342A9B"/>
    <w:rsid w:val="00345D9E"/>
    <w:rsid w:val="00346333"/>
    <w:rsid w:val="0034724D"/>
    <w:rsid w:val="003505CF"/>
    <w:rsid w:val="00351965"/>
    <w:rsid w:val="00352495"/>
    <w:rsid w:val="00355831"/>
    <w:rsid w:val="00360A57"/>
    <w:rsid w:val="0036432D"/>
    <w:rsid w:val="00367F65"/>
    <w:rsid w:val="00370776"/>
    <w:rsid w:val="003708C3"/>
    <w:rsid w:val="003711EF"/>
    <w:rsid w:val="003745A5"/>
    <w:rsid w:val="00377FE1"/>
    <w:rsid w:val="00381065"/>
    <w:rsid w:val="0038120D"/>
    <w:rsid w:val="00381BDC"/>
    <w:rsid w:val="00386F4D"/>
    <w:rsid w:val="003870D4"/>
    <w:rsid w:val="003879B5"/>
    <w:rsid w:val="00394557"/>
    <w:rsid w:val="00397110"/>
    <w:rsid w:val="00397C02"/>
    <w:rsid w:val="00397F88"/>
    <w:rsid w:val="003A04FF"/>
    <w:rsid w:val="003A1E76"/>
    <w:rsid w:val="003A2898"/>
    <w:rsid w:val="003A542A"/>
    <w:rsid w:val="003A74B3"/>
    <w:rsid w:val="003B0081"/>
    <w:rsid w:val="003B0C37"/>
    <w:rsid w:val="003B291E"/>
    <w:rsid w:val="003B5B88"/>
    <w:rsid w:val="003C1BC9"/>
    <w:rsid w:val="003C33FB"/>
    <w:rsid w:val="003C3D0E"/>
    <w:rsid w:val="003C4B86"/>
    <w:rsid w:val="003D224E"/>
    <w:rsid w:val="003D2B21"/>
    <w:rsid w:val="003D321F"/>
    <w:rsid w:val="003D61F5"/>
    <w:rsid w:val="003D684A"/>
    <w:rsid w:val="003E03EC"/>
    <w:rsid w:val="003E3A2F"/>
    <w:rsid w:val="003E3AB9"/>
    <w:rsid w:val="003E576E"/>
    <w:rsid w:val="003F1F2F"/>
    <w:rsid w:val="003F36FE"/>
    <w:rsid w:val="003F37D8"/>
    <w:rsid w:val="003F535E"/>
    <w:rsid w:val="003F6EAB"/>
    <w:rsid w:val="004039D2"/>
    <w:rsid w:val="00403EA1"/>
    <w:rsid w:val="00405F30"/>
    <w:rsid w:val="00407369"/>
    <w:rsid w:val="0041226A"/>
    <w:rsid w:val="00415E17"/>
    <w:rsid w:val="00415F47"/>
    <w:rsid w:val="00422138"/>
    <w:rsid w:val="004238A7"/>
    <w:rsid w:val="00424B7C"/>
    <w:rsid w:val="00426040"/>
    <w:rsid w:val="00426396"/>
    <w:rsid w:val="004324B9"/>
    <w:rsid w:val="004326DD"/>
    <w:rsid w:val="00434187"/>
    <w:rsid w:val="00435C78"/>
    <w:rsid w:val="00437AE3"/>
    <w:rsid w:val="00441679"/>
    <w:rsid w:val="00441FE3"/>
    <w:rsid w:val="004439F8"/>
    <w:rsid w:val="00447120"/>
    <w:rsid w:val="004504EF"/>
    <w:rsid w:val="00454887"/>
    <w:rsid w:val="004556B1"/>
    <w:rsid w:val="00455880"/>
    <w:rsid w:val="00457176"/>
    <w:rsid w:val="00462284"/>
    <w:rsid w:val="00462581"/>
    <w:rsid w:val="004674D9"/>
    <w:rsid w:val="00467A79"/>
    <w:rsid w:val="00473B6E"/>
    <w:rsid w:val="00477610"/>
    <w:rsid w:val="0048068C"/>
    <w:rsid w:val="0048192F"/>
    <w:rsid w:val="00484CA2"/>
    <w:rsid w:val="004854F7"/>
    <w:rsid w:val="00485A45"/>
    <w:rsid w:val="0048794F"/>
    <w:rsid w:val="00490C8F"/>
    <w:rsid w:val="0049334C"/>
    <w:rsid w:val="00493DEC"/>
    <w:rsid w:val="0049760C"/>
    <w:rsid w:val="004A0DDA"/>
    <w:rsid w:val="004A15FE"/>
    <w:rsid w:val="004A3B47"/>
    <w:rsid w:val="004A5B88"/>
    <w:rsid w:val="004A70EA"/>
    <w:rsid w:val="004A74E4"/>
    <w:rsid w:val="004B00B4"/>
    <w:rsid w:val="004B1C61"/>
    <w:rsid w:val="004B4421"/>
    <w:rsid w:val="004B510F"/>
    <w:rsid w:val="004B5E61"/>
    <w:rsid w:val="004C10A1"/>
    <w:rsid w:val="004C37F9"/>
    <w:rsid w:val="004C5F34"/>
    <w:rsid w:val="004C7BCA"/>
    <w:rsid w:val="004D2858"/>
    <w:rsid w:val="004D74FD"/>
    <w:rsid w:val="004E07F9"/>
    <w:rsid w:val="004E36B9"/>
    <w:rsid w:val="004E4E85"/>
    <w:rsid w:val="004E6D09"/>
    <w:rsid w:val="004E708C"/>
    <w:rsid w:val="004E79AC"/>
    <w:rsid w:val="004F031A"/>
    <w:rsid w:val="004F0A8C"/>
    <w:rsid w:val="004F2728"/>
    <w:rsid w:val="004F2FFD"/>
    <w:rsid w:val="004F6D49"/>
    <w:rsid w:val="004F7A66"/>
    <w:rsid w:val="0050206D"/>
    <w:rsid w:val="005059A6"/>
    <w:rsid w:val="00507A91"/>
    <w:rsid w:val="005117CB"/>
    <w:rsid w:val="00511839"/>
    <w:rsid w:val="0051288D"/>
    <w:rsid w:val="00513FED"/>
    <w:rsid w:val="0051404C"/>
    <w:rsid w:val="00514D5A"/>
    <w:rsid w:val="0051605A"/>
    <w:rsid w:val="00516084"/>
    <w:rsid w:val="005167FA"/>
    <w:rsid w:val="00517DE4"/>
    <w:rsid w:val="005207E2"/>
    <w:rsid w:val="00521A78"/>
    <w:rsid w:val="005226A2"/>
    <w:rsid w:val="005227E3"/>
    <w:rsid w:val="0052340B"/>
    <w:rsid w:val="0052397E"/>
    <w:rsid w:val="00525566"/>
    <w:rsid w:val="005273AD"/>
    <w:rsid w:val="005309E0"/>
    <w:rsid w:val="00531627"/>
    <w:rsid w:val="0053290D"/>
    <w:rsid w:val="00532BD4"/>
    <w:rsid w:val="005342E0"/>
    <w:rsid w:val="0053536B"/>
    <w:rsid w:val="005367C8"/>
    <w:rsid w:val="00542C9B"/>
    <w:rsid w:val="005434CC"/>
    <w:rsid w:val="005438C5"/>
    <w:rsid w:val="0054477E"/>
    <w:rsid w:val="005450E2"/>
    <w:rsid w:val="00545215"/>
    <w:rsid w:val="00546070"/>
    <w:rsid w:val="00546F5E"/>
    <w:rsid w:val="0054769F"/>
    <w:rsid w:val="00550A34"/>
    <w:rsid w:val="00551A8C"/>
    <w:rsid w:val="00553401"/>
    <w:rsid w:val="00553CA8"/>
    <w:rsid w:val="00555347"/>
    <w:rsid w:val="00555A00"/>
    <w:rsid w:val="00555D19"/>
    <w:rsid w:val="005561B2"/>
    <w:rsid w:val="005562C4"/>
    <w:rsid w:val="005607E2"/>
    <w:rsid w:val="00563D32"/>
    <w:rsid w:val="00564D38"/>
    <w:rsid w:val="00565447"/>
    <w:rsid w:val="00566BA2"/>
    <w:rsid w:val="005673CE"/>
    <w:rsid w:val="00567CA9"/>
    <w:rsid w:val="0057090B"/>
    <w:rsid w:val="00570C18"/>
    <w:rsid w:val="005736E1"/>
    <w:rsid w:val="005763B9"/>
    <w:rsid w:val="0058048D"/>
    <w:rsid w:val="00581C36"/>
    <w:rsid w:val="00583011"/>
    <w:rsid w:val="00585839"/>
    <w:rsid w:val="005866D7"/>
    <w:rsid w:val="00590802"/>
    <w:rsid w:val="00591200"/>
    <w:rsid w:val="0059456A"/>
    <w:rsid w:val="0059621B"/>
    <w:rsid w:val="00596D60"/>
    <w:rsid w:val="00597D65"/>
    <w:rsid w:val="005A036E"/>
    <w:rsid w:val="005A0CA8"/>
    <w:rsid w:val="005A2299"/>
    <w:rsid w:val="005A48E3"/>
    <w:rsid w:val="005A4E9A"/>
    <w:rsid w:val="005A57E6"/>
    <w:rsid w:val="005B104B"/>
    <w:rsid w:val="005B1951"/>
    <w:rsid w:val="005B20BF"/>
    <w:rsid w:val="005B2594"/>
    <w:rsid w:val="005B2745"/>
    <w:rsid w:val="005B3212"/>
    <w:rsid w:val="005B4826"/>
    <w:rsid w:val="005B77B4"/>
    <w:rsid w:val="005B7AD7"/>
    <w:rsid w:val="005C1136"/>
    <w:rsid w:val="005C20C7"/>
    <w:rsid w:val="005C2563"/>
    <w:rsid w:val="005C375C"/>
    <w:rsid w:val="005C6DB2"/>
    <w:rsid w:val="005C745F"/>
    <w:rsid w:val="005C77D9"/>
    <w:rsid w:val="005C7D9B"/>
    <w:rsid w:val="005D0564"/>
    <w:rsid w:val="005D1C44"/>
    <w:rsid w:val="005D2DCE"/>
    <w:rsid w:val="005D38A1"/>
    <w:rsid w:val="005D3A74"/>
    <w:rsid w:val="005D4115"/>
    <w:rsid w:val="005D5DA2"/>
    <w:rsid w:val="005D6281"/>
    <w:rsid w:val="005D7361"/>
    <w:rsid w:val="005D796B"/>
    <w:rsid w:val="005E0160"/>
    <w:rsid w:val="005E1617"/>
    <w:rsid w:val="005E404D"/>
    <w:rsid w:val="005E5CC7"/>
    <w:rsid w:val="005F4CE7"/>
    <w:rsid w:val="005F572F"/>
    <w:rsid w:val="005F7371"/>
    <w:rsid w:val="00600242"/>
    <w:rsid w:val="00600928"/>
    <w:rsid w:val="00601699"/>
    <w:rsid w:val="0060188A"/>
    <w:rsid w:val="00601F6C"/>
    <w:rsid w:val="00602633"/>
    <w:rsid w:val="00605D65"/>
    <w:rsid w:val="0060734B"/>
    <w:rsid w:val="006073C4"/>
    <w:rsid w:val="00611374"/>
    <w:rsid w:val="0061202A"/>
    <w:rsid w:val="00612F7C"/>
    <w:rsid w:val="006132D9"/>
    <w:rsid w:val="00613338"/>
    <w:rsid w:val="006134FC"/>
    <w:rsid w:val="00613BFA"/>
    <w:rsid w:val="00616ED9"/>
    <w:rsid w:val="006170E8"/>
    <w:rsid w:val="0062016F"/>
    <w:rsid w:val="006210B6"/>
    <w:rsid w:val="00621BB8"/>
    <w:rsid w:val="0062654A"/>
    <w:rsid w:val="006309F2"/>
    <w:rsid w:val="00631CF8"/>
    <w:rsid w:val="00631E5C"/>
    <w:rsid w:val="00633DE4"/>
    <w:rsid w:val="00635745"/>
    <w:rsid w:val="00635EB9"/>
    <w:rsid w:val="00642B64"/>
    <w:rsid w:val="00644D98"/>
    <w:rsid w:val="0064586E"/>
    <w:rsid w:val="00645BFF"/>
    <w:rsid w:val="00645E89"/>
    <w:rsid w:val="006500BF"/>
    <w:rsid w:val="00650CC6"/>
    <w:rsid w:val="00653B98"/>
    <w:rsid w:val="00653EF0"/>
    <w:rsid w:val="00660912"/>
    <w:rsid w:val="00660B9A"/>
    <w:rsid w:val="006642E3"/>
    <w:rsid w:val="00665009"/>
    <w:rsid w:val="0066567B"/>
    <w:rsid w:val="00666EA9"/>
    <w:rsid w:val="00670E0B"/>
    <w:rsid w:val="00672DE4"/>
    <w:rsid w:val="006745CA"/>
    <w:rsid w:val="00676E02"/>
    <w:rsid w:val="006870C0"/>
    <w:rsid w:val="006907F0"/>
    <w:rsid w:val="00691375"/>
    <w:rsid w:val="0069188E"/>
    <w:rsid w:val="00691F3E"/>
    <w:rsid w:val="006926D0"/>
    <w:rsid w:val="0069501A"/>
    <w:rsid w:val="00696317"/>
    <w:rsid w:val="00697C99"/>
    <w:rsid w:val="00697FB6"/>
    <w:rsid w:val="006A174D"/>
    <w:rsid w:val="006A3198"/>
    <w:rsid w:val="006A3CED"/>
    <w:rsid w:val="006A52A6"/>
    <w:rsid w:val="006A68BB"/>
    <w:rsid w:val="006B17ED"/>
    <w:rsid w:val="006B233B"/>
    <w:rsid w:val="006B621B"/>
    <w:rsid w:val="006B72BE"/>
    <w:rsid w:val="006C1A03"/>
    <w:rsid w:val="006C24F2"/>
    <w:rsid w:val="006C6003"/>
    <w:rsid w:val="006C6979"/>
    <w:rsid w:val="006D1E5E"/>
    <w:rsid w:val="006D2654"/>
    <w:rsid w:val="006D32CA"/>
    <w:rsid w:val="006D5AF6"/>
    <w:rsid w:val="006E12B4"/>
    <w:rsid w:val="006E2F75"/>
    <w:rsid w:val="006E4493"/>
    <w:rsid w:val="006E4ADC"/>
    <w:rsid w:val="006E4C11"/>
    <w:rsid w:val="006E616B"/>
    <w:rsid w:val="006E7114"/>
    <w:rsid w:val="006F09E7"/>
    <w:rsid w:val="006F0A41"/>
    <w:rsid w:val="006F2E1B"/>
    <w:rsid w:val="006F3620"/>
    <w:rsid w:val="006F60AE"/>
    <w:rsid w:val="0070084D"/>
    <w:rsid w:val="00700E8D"/>
    <w:rsid w:val="0070248B"/>
    <w:rsid w:val="00703F16"/>
    <w:rsid w:val="007100B0"/>
    <w:rsid w:val="00710B53"/>
    <w:rsid w:val="0071704C"/>
    <w:rsid w:val="00720FF1"/>
    <w:rsid w:val="00721EDD"/>
    <w:rsid w:val="0072225C"/>
    <w:rsid w:val="00725E0C"/>
    <w:rsid w:val="00727018"/>
    <w:rsid w:val="00727F5F"/>
    <w:rsid w:val="00730953"/>
    <w:rsid w:val="00730E72"/>
    <w:rsid w:val="00733C58"/>
    <w:rsid w:val="007348B6"/>
    <w:rsid w:val="00735445"/>
    <w:rsid w:val="00735774"/>
    <w:rsid w:val="0073589B"/>
    <w:rsid w:val="007374C8"/>
    <w:rsid w:val="00737BA4"/>
    <w:rsid w:val="0074066B"/>
    <w:rsid w:val="0074137A"/>
    <w:rsid w:val="00741551"/>
    <w:rsid w:val="00744221"/>
    <w:rsid w:val="00746EC5"/>
    <w:rsid w:val="00747253"/>
    <w:rsid w:val="0075083F"/>
    <w:rsid w:val="00752AA7"/>
    <w:rsid w:val="007531A4"/>
    <w:rsid w:val="007534AC"/>
    <w:rsid w:val="0075632F"/>
    <w:rsid w:val="007575DE"/>
    <w:rsid w:val="007603C2"/>
    <w:rsid w:val="007626A5"/>
    <w:rsid w:val="0076503B"/>
    <w:rsid w:val="00765DE1"/>
    <w:rsid w:val="00767BEC"/>
    <w:rsid w:val="00771EDA"/>
    <w:rsid w:val="00772471"/>
    <w:rsid w:val="00773341"/>
    <w:rsid w:val="007734DA"/>
    <w:rsid w:val="0077379E"/>
    <w:rsid w:val="00775E8F"/>
    <w:rsid w:val="007770AC"/>
    <w:rsid w:val="00780607"/>
    <w:rsid w:val="007809D1"/>
    <w:rsid w:val="00785A76"/>
    <w:rsid w:val="00786D92"/>
    <w:rsid w:val="00790DF1"/>
    <w:rsid w:val="007917B5"/>
    <w:rsid w:val="00791C16"/>
    <w:rsid w:val="00792608"/>
    <w:rsid w:val="007926CF"/>
    <w:rsid w:val="00793068"/>
    <w:rsid w:val="00793535"/>
    <w:rsid w:val="00793DD7"/>
    <w:rsid w:val="007945B1"/>
    <w:rsid w:val="007959B9"/>
    <w:rsid w:val="0079646D"/>
    <w:rsid w:val="00796E85"/>
    <w:rsid w:val="007A4DE2"/>
    <w:rsid w:val="007A5497"/>
    <w:rsid w:val="007B0581"/>
    <w:rsid w:val="007B164B"/>
    <w:rsid w:val="007B3FC9"/>
    <w:rsid w:val="007B4409"/>
    <w:rsid w:val="007B56B5"/>
    <w:rsid w:val="007B5D16"/>
    <w:rsid w:val="007B68BB"/>
    <w:rsid w:val="007C0459"/>
    <w:rsid w:val="007C0793"/>
    <w:rsid w:val="007C0C14"/>
    <w:rsid w:val="007C2514"/>
    <w:rsid w:val="007C4475"/>
    <w:rsid w:val="007C51CD"/>
    <w:rsid w:val="007D05DE"/>
    <w:rsid w:val="007D0FFD"/>
    <w:rsid w:val="007D16DB"/>
    <w:rsid w:val="007D19E2"/>
    <w:rsid w:val="007D3B46"/>
    <w:rsid w:val="007E0DCD"/>
    <w:rsid w:val="007E2FBB"/>
    <w:rsid w:val="007E35D9"/>
    <w:rsid w:val="007E36F1"/>
    <w:rsid w:val="007E387A"/>
    <w:rsid w:val="007E3A88"/>
    <w:rsid w:val="007E3C24"/>
    <w:rsid w:val="007E5BE5"/>
    <w:rsid w:val="007E60A5"/>
    <w:rsid w:val="007F01C0"/>
    <w:rsid w:val="007F18AF"/>
    <w:rsid w:val="0080019F"/>
    <w:rsid w:val="008006A5"/>
    <w:rsid w:val="00800B08"/>
    <w:rsid w:val="00801698"/>
    <w:rsid w:val="00803E3D"/>
    <w:rsid w:val="00803E9E"/>
    <w:rsid w:val="00804EE8"/>
    <w:rsid w:val="008076CE"/>
    <w:rsid w:val="0081235E"/>
    <w:rsid w:val="008127EB"/>
    <w:rsid w:val="00812A5B"/>
    <w:rsid w:val="00817F3D"/>
    <w:rsid w:val="00823E3C"/>
    <w:rsid w:val="00824810"/>
    <w:rsid w:val="00827533"/>
    <w:rsid w:val="008312D7"/>
    <w:rsid w:val="00833C5C"/>
    <w:rsid w:val="00833E18"/>
    <w:rsid w:val="00833FC9"/>
    <w:rsid w:val="00836AD9"/>
    <w:rsid w:val="008431AC"/>
    <w:rsid w:val="00843FDC"/>
    <w:rsid w:val="008476D9"/>
    <w:rsid w:val="00850878"/>
    <w:rsid w:val="008515FD"/>
    <w:rsid w:val="00851D66"/>
    <w:rsid w:val="00852B23"/>
    <w:rsid w:val="0085483C"/>
    <w:rsid w:val="00854892"/>
    <w:rsid w:val="00861750"/>
    <w:rsid w:val="008617DF"/>
    <w:rsid w:val="00861BCB"/>
    <w:rsid w:val="00862841"/>
    <w:rsid w:val="00870920"/>
    <w:rsid w:val="008726A4"/>
    <w:rsid w:val="00872F8D"/>
    <w:rsid w:val="00873163"/>
    <w:rsid w:val="00873AE8"/>
    <w:rsid w:val="00873D19"/>
    <w:rsid w:val="008741F7"/>
    <w:rsid w:val="00874251"/>
    <w:rsid w:val="008744AC"/>
    <w:rsid w:val="00877472"/>
    <w:rsid w:val="00877765"/>
    <w:rsid w:val="0088170D"/>
    <w:rsid w:val="008824DA"/>
    <w:rsid w:val="008838EE"/>
    <w:rsid w:val="00886B5F"/>
    <w:rsid w:val="008900A4"/>
    <w:rsid w:val="00891191"/>
    <w:rsid w:val="0089160D"/>
    <w:rsid w:val="00891C15"/>
    <w:rsid w:val="00891F24"/>
    <w:rsid w:val="00892F15"/>
    <w:rsid w:val="0089496D"/>
    <w:rsid w:val="0089515E"/>
    <w:rsid w:val="008957C4"/>
    <w:rsid w:val="008975FD"/>
    <w:rsid w:val="008A18E3"/>
    <w:rsid w:val="008A208F"/>
    <w:rsid w:val="008A264B"/>
    <w:rsid w:val="008A2854"/>
    <w:rsid w:val="008A2A37"/>
    <w:rsid w:val="008A3603"/>
    <w:rsid w:val="008B0283"/>
    <w:rsid w:val="008B16CF"/>
    <w:rsid w:val="008B291C"/>
    <w:rsid w:val="008B29FE"/>
    <w:rsid w:val="008B2B4C"/>
    <w:rsid w:val="008B3797"/>
    <w:rsid w:val="008B465A"/>
    <w:rsid w:val="008B4D24"/>
    <w:rsid w:val="008B5F94"/>
    <w:rsid w:val="008B69FE"/>
    <w:rsid w:val="008C1021"/>
    <w:rsid w:val="008C1470"/>
    <w:rsid w:val="008C1EC0"/>
    <w:rsid w:val="008C28B5"/>
    <w:rsid w:val="008D0E54"/>
    <w:rsid w:val="008D1426"/>
    <w:rsid w:val="008D1A06"/>
    <w:rsid w:val="008D39F8"/>
    <w:rsid w:val="008D5CF6"/>
    <w:rsid w:val="008D6334"/>
    <w:rsid w:val="008D7E0C"/>
    <w:rsid w:val="008E1CBE"/>
    <w:rsid w:val="008E62AE"/>
    <w:rsid w:val="008E7000"/>
    <w:rsid w:val="008F1BA3"/>
    <w:rsid w:val="008F29DB"/>
    <w:rsid w:val="008F32DB"/>
    <w:rsid w:val="008F3D5B"/>
    <w:rsid w:val="00903711"/>
    <w:rsid w:val="00903825"/>
    <w:rsid w:val="00903C16"/>
    <w:rsid w:val="009050C7"/>
    <w:rsid w:val="009054B2"/>
    <w:rsid w:val="00906BE1"/>
    <w:rsid w:val="009107AC"/>
    <w:rsid w:val="00910D44"/>
    <w:rsid w:val="00913D7D"/>
    <w:rsid w:val="009166E3"/>
    <w:rsid w:val="00916741"/>
    <w:rsid w:val="00922C36"/>
    <w:rsid w:val="00923230"/>
    <w:rsid w:val="009247BF"/>
    <w:rsid w:val="00931AE9"/>
    <w:rsid w:val="00932B1B"/>
    <w:rsid w:val="009336D6"/>
    <w:rsid w:val="00935D7D"/>
    <w:rsid w:val="009403A9"/>
    <w:rsid w:val="009408D7"/>
    <w:rsid w:val="009420D2"/>
    <w:rsid w:val="0094281C"/>
    <w:rsid w:val="009525A5"/>
    <w:rsid w:val="00953C88"/>
    <w:rsid w:val="00963E30"/>
    <w:rsid w:val="00965FA8"/>
    <w:rsid w:val="0097069B"/>
    <w:rsid w:val="00973A8C"/>
    <w:rsid w:val="0097443B"/>
    <w:rsid w:val="00982284"/>
    <w:rsid w:val="009841CC"/>
    <w:rsid w:val="00984883"/>
    <w:rsid w:val="00985A4D"/>
    <w:rsid w:val="00985D24"/>
    <w:rsid w:val="00986452"/>
    <w:rsid w:val="0098687F"/>
    <w:rsid w:val="00986925"/>
    <w:rsid w:val="009906E9"/>
    <w:rsid w:val="00990BEE"/>
    <w:rsid w:val="00991808"/>
    <w:rsid w:val="00993B4A"/>
    <w:rsid w:val="00994021"/>
    <w:rsid w:val="00995679"/>
    <w:rsid w:val="0099643C"/>
    <w:rsid w:val="00996820"/>
    <w:rsid w:val="009971EB"/>
    <w:rsid w:val="0099740C"/>
    <w:rsid w:val="00997FA0"/>
    <w:rsid w:val="009A5BCC"/>
    <w:rsid w:val="009A687C"/>
    <w:rsid w:val="009A7364"/>
    <w:rsid w:val="009B0C5F"/>
    <w:rsid w:val="009B2338"/>
    <w:rsid w:val="009B2A3B"/>
    <w:rsid w:val="009B2FEC"/>
    <w:rsid w:val="009B6680"/>
    <w:rsid w:val="009B708C"/>
    <w:rsid w:val="009B75DA"/>
    <w:rsid w:val="009B7685"/>
    <w:rsid w:val="009C0260"/>
    <w:rsid w:val="009C0C61"/>
    <w:rsid w:val="009C191F"/>
    <w:rsid w:val="009C4353"/>
    <w:rsid w:val="009C4985"/>
    <w:rsid w:val="009C6C66"/>
    <w:rsid w:val="009D0C79"/>
    <w:rsid w:val="009D187A"/>
    <w:rsid w:val="009D36F8"/>
    <w:rsid w:val="009E0CFC"/>
    <w:rsid w:val="009E0E11"/>
    <w:rsid w:val="009E0FD6"/>
    <w:rsid w:val="009E147B"/>
    <w:rsid w:val="009E264D"/>
    <w:rsid w:val="009E50DC"/>
    <w:rsid w:val="009F1FA9"/>
    <w:rsid w:val="009F234D"/>
    <w:rsid w:val="009F3B55"/>
    <w:rsid w:val="009F6899"/>
    <w:rsid w:val="009F6E30"/>
    <w:rsid w:val="009F7A8C"/>
    <w:rsid w:val="00A00EE1"/>
    <w:rsid w:val="00A02D4E"/>
    <w:rsid w:val="00A02E3B"/>
    <w:rsid w:val="00A03115"/>
    <w:rsid w:val="00A03ECD"/>
    <w:rsid w:val="00A12792"/>
    <w:rsid w:val="00A136A8"/>
    <w:rsid w:val="00A13F1C"/>
    <w:rsid w:val="00A15FC0"/>
    <w:rsid w:val="00A17131"/>
    <w:rsid w:val="00A174B0"/>
    <w:rsid w:val="00A178BE"/>
    <w:rsid w:val="00A255CD"/>
    <w:rsid w:val="00A25F0A"/>
    <w:rsid w:val="00A273AD"/>
    <w:rsid w:val="00A276E9"/>
    <w:rsid w:val="00A27A1A"/>
    <w:rsid w:val="00A321D3"/>
    <w:rsid w:val="00A3558A"/>
    <w:rsid w:val="00A3631E"/>
    <w:rsid w:val="00A377DB"/>
    <w:rsid w:val="00A4082F"/>
    <w:rsid w:val="00A42104"/>
    <w:rsid w:val="00A42CED"/>
    <w:rsid w:val="00A43BAD"/>
    <w:rsid w:val="00A44A59"/>
    <w:rsid w:val="00A4586E"/>
    <w:rsid w:val="00A465C7"/>
    <w:rsid w:val="00A46A8B"/>
    <w:rsid w:val="00A47CA9"/>
    <w:rsid w:val="00A47D2C"/>
    <w:rsid w:val="00A54B6D"/>
    <w:rsid w:val="00A56070"/>
    <w:rsid w:val="00A56595"/>
    <w:rsid w:val="00A57950"/>
    <w:rsid w:val="00A6006D"/>
    <w:rsid w:val="00A6066E"/>
    <w:rsid w:val="00A60FAB"/>
    <w:rsid w:val="00A63394"/>
    <w:rsid w:val="00A64122"/>
    <w:rsid w:val="00A659E1"/>
    <w:rsid w:val="00A65EFC"/>
    <w:rsid w:val="00A668F6"/>
    <w:rsid w:val="00A67931"/>
    <w:rsid w:val="00A71921"/>
    <w:rsid w:val="00A73DC8"/>
    <w:rsid w:val="00A73DF2"/>
    <w:rsid w:val="00A746F6"/>
    <w:rsid w:val="00A76298"/>
    <w:rsid w:val="00A773ED"/>
    <w:rsid w:val="00A801CF"/>
    <w:rsid w:val="00A801F9"/>
    <w:rsid w:val="00A803CF"/>
    <w:rsid w:val="00A8130B"/>
    <w:rsid w:val="00A829E1"/>
    <w:rsid w:val="00A836C5"/>
    <w:rsid w:val="00A84C02"/>
    <w:rsid w:val="00A8521A"/>
    <w:rsid w:val="00A85D3A"/>
    <w:rsid w:val="00A90F72"/>
    <w:rsid w:val="00A91954"/>
    <w:rsid w:val="00A92005"/>
    <w:rsid w:val="00A93528"/>
    <w:rsid w:val="00A97042"/>
    <w:rsid w:val="00AA0E2E"/>
    <w:rsid w:val="00AA4D50"/>
    <w:rsid w:val="00AA5891"/>
    <w:rsid w:val="00AA6DCA"/>
    <w:rsid w:val="00AB32B1"/>
    <w:rsid w:val="00AB4544"/>
    <w:rsid w:val="00AB5621"/>
    <w:rsid w:val="00AB7171"/>
    <w:rsid w:val="00AC0E78"/>
    <w:rsid w:val="00AC26E5"/>
    <w:rsid w:val="00AC381C"/>
    <w:rsid w:val="00AC43CB"/>
    <w:rsid w:val="00AC4487"/>
    <w:rsid w:val="00AC591F"/>
    <w:rsid w:val="00AC64C4"/>
    <w:rsid w:val="00AC664E"/>
    <w:rsid w:val="00AC777D"/>
    <w:rsid w:val="00AC7851"/>
    <w:rsid w:val="00AD146A"/>
    <w:rsid w:val="00AD1EA7"/>
    <w:rsid w:val="00AD3D55"/>
    <w:rsid w:val="00AD5D97"/>
    <w:rsid w:val="00AE4933"/>
    <w:rsid w:val="00AE5E28"/>
    <w:rsid w:val="00AE78B5"/>
    <w:rsid w:val="00AF066A"/>
    <w:rsid w:val="00AF39A7"/>
    <w:rsid w:val="00AF3DD0"/>
    <w:rsid w:val="00AF3E56"/>
    <w:rsid w:val="00AF51AB"/>
    <w:rsid w:val="00AF778E"/>
    <w:rsid w:val="00B00206"/>
    <w:rsid w:val="00B0060C"/>
    <w:rsid w:val="00B01AB7"/>
    <w:rsid w:val="00B04578"/>
    <w:rsid w:val="00B056CB"/>
    <w:rsid w:val="00B05811"/>
    <w:rsid w:val="00B05F9F"/>
    <w:rsid w:val="00B06C47"/>
    <w:rsid w:val="00B10891"/>
    <w:rsid w:val="00B10AC5"/>
    <w:rsid w:val="00B10F82"/>
    <w:rsid w:val="00B1156B"/>
    <w:rsid w:val="00B130EF"/>
    <w:rsid w:val="00B15623"/>
    <w:rsid w:val="00B15AD5"/>
    <w:rsid w:val="00B15EF1"/>
    <w:rsid w:val="00B21FEC"/>
    <w:rsid w:val="00B23639"/>
    <w:rsid w:val="00B304FC"/>
    <w:rsid w:val="00B306B8"/>
    <w:rsid w:val="00B32A75"/>
    <w:rsid w:val="00B343E2"/>
    <w:rsid w:val="00B34E52"/>
    <w:rsid w:val="00B35B16"/>
    <w:rsid w:val="00B36891"/>
    <w:rsid w:val="00B36EB0"/>
    <w:rsid w:val="00B37EE8"/>
    <w:rsid w:val="00B41A92"/>
    <w:rsid w:val="00B433C4"/>
    <w:rsid w:val="00B50613"/>
    <w:rsid w:val="00B53308"/>
    <w:rsid w:val="00B5787A"/>
    <w:rsid w:val="00B6171F"/>
    <w:rsid w:val="00B63829"/>
    <w:rsid w:val="00B64FC9"/>
    <w:rsid w:val="00B65032"/>
    <w:rsid w:val="00B67063"/>
    <w:rsid w:val="00B7126C"/>
    <w:rsid w:val="00B71AF2"/>
    <w:rsid w:val="00B731B4"/>
    <w:rsid w:val="00B738BB"/>
    <w:rsid w:val="00B75275"/>
    <w:rsid w:val="00B7694F"/>
    <w:rsid w:val="00B77092"/>
    <w:rsid w:val="00B8181F"/>
    <w:rsid w:val="00B8234D"/>
    <w:rsid w:val="00B828DE"/>
    <w:rsid w:val="00B86A1B"/>
    <w:rsid w:val="00B872BD"/>
    <w:rsid w:val="00B90288"/>
    <w:rsid w:val="00B90D96"/>
    <w:rsid w:val="00B915EB"/>
    <w:rsid w:val="00B91913"/>
    <w:rsid w:val="00B929AD"/>
    <w:rsid w:val="00B93127"/>
    <w:rsid w:val="00BA0C97"/>
    <w:rsid w:val="00BA4570"/>
    <w:rsid w:val="00BB25D8"/>
    <w:rsid w:val="00BB293C"/>
    <w:rsid w:val="00BB3561"/>
    <w:rsid w:val="00BB53F1"/>
    <w:rsid w:val="00BB5E4F"/>
    <w:rsid w:val="00BB62E9"/>
    <w:rsid w:val="00BB6A56"/>
    <w:rsid w:val="00BB6E0D"/>
    <w:rsid w:val="00BB7088"/>
    <w:rsid w:val="00BB71E5"/>
    <w:rsid w:val="00BC3DDA"/>
    <w:rsid w:val="00BC72C4"/>
    <w:rsid w:val="00BC7AC7"/>
    <w:rsid w:val="00BD0435"/>
    <w:rsid w:val="00BD0D47"/>
    <w:rsid w:val="00BD1188"/>
    <w:rsid w:val="00BD24F3"/>
    <w:rsid w:val="00BD3085"/>
    <w:rsid w:val="00BD6648"/>
    <w:rsid w:val="00BE0A3B"/>
    <w:rsid w:val="00BE39A3"/>
    <w:rsid w:val="00BE4558"/>
    <w:rsid w:val="00BE50C4"/>
    <w:rsid w:val="00BE555B"/>
    <w:rsid w:val="00BF0374"/>
    <w:rsid w:val="00BF0921"/>
    <w:rsid w:val="00BF268F"/>
    <w:rsid w:val="00BF4D84"/>
    <w:rsid w:val="00BF503D"/>
    <w:rsid w:val="00BF5720"/>
    <w:rsid w:val="00BF714D"/>
    <w:rsid w:val="00C010F0"/>
    <w:rsid w:val="00C056A2"/>
    <w:rsid w:val="00C05784"/>
    <w:rsid w:val="00C0676F"/>
    <w:rsid w:val="00C12840"/>
    <w:rsid w:val="00C145FF"/>
    <w:rsid w:val="00C16EBF"/>
    <w:rsid w:val="00C20578"/>
    <w:rsid w:val="00C21FCA"/>
    <w:rsid w:val="00C23162"/>
    <w:rsid w:val="00C2321C"/>
    <w:rsid w:val="00C24F09"/>
    <w:rsid w:val="00C26325"/>
    <w:rsid w:val="00C270BB"/>
    <w:rsid w:val="00C31288"/>
    <w:rsid w:val="00C32363"/>
    <w:rsid w:val="00C34DD6"/>
    <w:rsid w:val="00C352C4"/>
    <w:rsid w:val="00C352D0"/>
    <w:rsid w:val="00C35610"/>
    <w:rsid w:val="00C3636D"/>
    <w:rsid w:val="00C36E4A"/>
    <w:rsid w:val="00C4153A"/>
    <w:rsid w:val="00C41540"/>
    <w:rsid w:val="00C42937"/>
    <w:rsid w:val="00C44A5D"/>
    <w:rsid w:val="00C639C5"/>
    <w:rsid w:val="00C64827"/>
    <w:rsid w:val="00C70281"/>
    <w:rsid w:val="00C74CA9"/>
    <w:rsid w:val="00C75E29"/>
    <w:rsid w:val="00C77192"/>
    <w:rsid w:val="00C80A17"/>
    <w:rsid w:val="00C80B5F"/>
    <w:rsid w:val="00C82616"/>
    <w:rsid w:val="00C82716"/>
    <w:rsid w:val="00C829CE"/>
    <w:rsid w:val="00C82FF8"/>
    <w:rsid w:val="00C93AE2"/>
    <w:rsid w:val="00C955BE"/>
    <w:rsid w:val="00CA20D3"/>
    <w:rsid w:val="00CA5433"/>
    <w:rsid w:val="00CA67F6"/>
    <w:rsid w:val="00CB257B"/>
    <w:rsid w:val="00CB2B14"/>
    <w:rsid w:val="00CB4F8C"/>
    <w:rsid w:val="00CC163C"/>
    <w:rsid w:val="00CC2090"/>
    <w:rsid w:val="00CC2584"/>
    <w:rsid w:val="00CC3373"/>
    <w:rsid w:val="00CC5250"/>
    <w:rsid w:val="00CC7000"/>
    <w:rsid w:val="00CD02B0"/>
    <w:rsid w:val="00CD157E"/>
    <w:rsid w:val="00CD4B63"/>
    <w:rsid w:val="00CD4D94"/>
    <w:rsid w:val="00CD55BB"/>
    <w:rsid w:val="00CD7084"/>
    <w:rsid w:val="00CD7DF0"/>
    <w:rsid w:val="00CE1709"/>
    <w:rsid w:val="00CE27AF"/>
    <w:rsid w:val="00CE36BD"/>
    <w:rsid w:val="00CE3700"/>
    <w:rsid w:val="00CE3D8A"/>
    <w:rsid w:val="00CE7E21"/>
    <w:rsid w:val="00CF00EB"/>
    <w:rsid w:val="00CF05B7"/>
    <w:rsid w:val="00CF121B"/>
    <w:rsid w:val="00CF2053"/>
    <w:rsid w:val="00CF24BE"/>
    <w:rsid w:val="00CF2C56"/>
    <w:rsid w:val="00CF52FF"/>
    <w:rsid w:val="00CF5E3C"/>
    <w:rsid w:val="00CF604C"/>
    <w:rsid w:val="00CF7832"/>
    <w:rsid w:val="00D00B0B"/>
    <w:rsid w:val="00D01DF2"/>
    <w:rsid w:val="00D022F5"/>
    <w:rsid w:val="00D02F5A"/>
    <w:rsid w:val="00D038A0"/>
    <w:rsid w:val="00D03B24"/>
    <w:rsid w:val="00D0442C"/>
    <w:rsid w:val="00D04E47"/>
    <w:rsid w:val="00D07575"/>
    <w:rsid w:val="00D12DFD"/>
    <w:rsid w:val="00D13A68"/>
    <w:rsid w:val="00D13E7A"/>
    <w:rsid w:val="00D154B6"/>
    <w:rsid w:val="00D1732B"/>
    <w:rsid w:val="00D17BBC"/>
    <w:rsid w:val="00D20357"/>
    <w:rsid w:val="00D20746"/>
    <w:rsid w:val="00D218AF"/>
    <w:rsid w:val="00D2199E"/>
    <w:rsid w:val="00D23F41"/>
    <w:rsid w:val="00D25D62"/>
    <w:rsid w:val="00D26088"/>
    <w:rsid w:val="00D267DF"/>
    <w:rsid w:val="00D32299"/>
    <w:rsid w:val="00D35AD6"/>
    <w:rsid w:val="00D37592"/>
    <w:rsid w:val="00D402A5"/>
    <w:rsid w:val="00D413CC"/>
    <w:rsid w:val="00D42648"/>
    <w:rsid w:val="00D42D13"/>
    <w:rsid w:val="00D4305B"/>
    <w:rsid w:val="00D44967"/>
    <w:rsid w:val="00D45935"/>
    <w:rsid w:val="00D47706"/>
    <w:rsid w:val="00D52EED"/>
    <w:rsid w:val="00D55289"/>
    <w:rsid w:val="00D56A41"/>
    <w:rsid w:val="00D57189"/>
    <w:rsid w:val="00D62763"/>
    <w:rsid w:val="00D633F6"/>
    <w:rsid w:val="00D64F71"/>
    <w:rsid w:val="00D65665"/>
    <w:rsid w:val="00D65D56"/>
    <w:rsid w:val="00D6605F"/>
    <w:rsid w:val="00D66EBB"/>
    <w:rsid w:val="00D67149"/>
    <w:rsid w:val="00D703DA"/>
    <w:rsid w:val="00D71909"/>
    <w:rsid w:val="00D722F7"/>
    <w:rsid w:val="00D72470"/>
    <w:rsid w:val="00D73EAC"/>
    <w:rsid w:val="00D756E6"/>
    <w:rsid w:val="00D7571D"/>
    <w:rsid w:val="00D76494"/>
    <w:rsid w:val="00D769F3"/>
    <w:rsid w:val="00D76F1F"/>
    <w:rsid w:val="00D77CE3"/>
    <w:rsid w:val="00D80300"/>
    <w:rsid w:val="00D80F1F"/>
    <w:rsid w:val="00D813E8"/>
    <w:rsid w:val="00D819E1"/>
    <w:rsid w:val="00D81EE5"/>
    <w:rsid w:val="00D828AB"/>
    <w:rsid w:val="00D8387A"/>
    <w:rsid w:val="00D8564B"/>
    <w:rsid w:val="00D85794"/>
    <w:rsid w:val="00D876CE"/>
    <w:rsid w:val="00D911E2"/>
    <w:rsid w:val="00D93703"/>
    <w:rsid w:val="00D94BE3"/>
    <w:rsid w:val="00D97C6A"/>
    <w:rsid w:val="00DA0983"/>
    <w:rsid w:val="00DA1009"/>
    <w:rsid w:val="00DA2DFF"/>
    <w:rsid w:val="00DA3273"/>
    <w:rsid w:val="00DA4562"/>
    <w:rsid w:val="00DA5809"/>
    <w:rsid w:val="00DB0CDF"/>
    <w:rsid w:val="00DB10DD"/>
    <w:rsid w:val="00DB28B4"/>
    <w:rsid w:val="00DB5007"/>
    <w:rsid w:val="00DB625C"/>
    <w:rsid w:val="00DB7436"/>
    <w:rsid w:val="00DC03AE"/>
    <w:rsid w:val="00DC12B9"/>
    <w:rsid w:val="00DC21C4"/>
    <w:rsid w:val="00DC3647"/>
    <w:rsid w:val="00DC73D5"/>
    <w:rsid w:val="00DC7B43"/>
    <w:rsid w:val="00DD2B18"/>
    <w:rsid w:val="00DD58DD"/>
    <w:rsid w:val="00DD6523"/>
    <w:rsid w:val="00DE25A6"/>
    <w:rsid w:val="00DE5E08"/>
    <w:rsid w:val="00DE75BC"/>
    <w:rsid w:val="00DF0913"/>
    <w:rsid w:val="00DF2EFB"/>
    <w:rsid w:val="00DF3A3F"/>
    <w:rsid w:val="00DF4298"/>
    <w:rsid w:val="00DF596B"/>
    <w:rsid w:val="00DF6749"/>
    <w:rsid w:val="00DF7712"/>
    <w:rsid w:val="00DF7DED"/>
    <w:rsid w:val="00E0044E"/>
    <w:rsid w:val="00E0135B"/>
    <w:rsid w:val="00E07045"/>
    <w:rsid w:val="00E11624"/>
    <w:rsid w:val="00E11946"/>
    <w:rsid w:val="00E11D78"/>
    <w:rsid w:val="00E14C3B"/>
    <w:rsid w:val="00E15CD7"/>
    <w:rsid w:val="00E15F5B"/>
    <w:rsid w:val="00E17332"/>
    <w:rsid w:val="00E2390B"/>
    <w:rsid w:val="00E23E86"/>
    <w:rsid w:val="00E251C7"/>
    <w:rsid w:val="00E25BC3"/>
    <w:rsid w:val="00E25DFD"/>
    <w:rsid w:val="00E26BC1"/>
    <w:rsid w:val="00E30497"/>
    <w:rsid w:val="00E32A12"/>
    <w:rsid w:val="00E35F49"/>
    <w:rsid w:val="00E36A08"/>
    <w:rsid w:val="00E37488"/>
    <w:rsid w:val="00E41499"/>
    <w:rsid w:val="00E4216E"/>
    <w:rsid w:val="00E42B6C"/>
    <w:rsid w:val="00E434BF"/>
    <w:rsid w:val="00E443BD"/>
    <w:rsid w:val="00E44924"/>
    <w:rsid w:val="00E44BBE"/>
    <w:rsid w:val="00E45C61"/>
    <w:rsid w:val="00E45DCA"/>
    <w:rsid w:val="00E46133"/>
    <w:rsid w:val="00E46CD8"/>
    <w:rsid w:val="00E5055E"/>
    <w:rsid w:val="00E50C94"/>
    <w:rsid w:val="00E547B1"/>
    <w:rsid w:val="00E574C4"/>
    <w:rsid w:val="00E612DD"/>
    <w:rsid w:val="00E62446"/>
    <w:rsid w:val="00E62A01"/>
    <w:rsid w:val="00E62C1B"/>
    <w:rsid w:val="00E62E74"/>
    <w:rsid w:val="00E7034F"/>
    <w:rsid w:val="00E72209"/>
    <w:rsid w:val="00E74C7E"/>
    <w:rsid w:val="00E77C60"/>
    <w:rsid w:val="00E816F8"/>
    <w:rsid w:val="00E81B5C"/>
    <w:rsid w:val="00E8231C"/>
    <w:rsid w:val="00E82908"/>
    <w:rsid w:val="00E83191"/>
    <w:rsid w:val="00E85C4D"/>
    <w:rsid w:val="00E86427"/>
    <w:rsid w:val="00E921AB"/>
    <w:rsid w:val="00E946CE"/>
    <w:rsid w:val="00E95C33"/>
    <w:rsid w:val="00E95C43"/>
    <w:rsid w:val="00E96AE1"/>
    <w:rsid w:val="00E96BB6"/>
    <w:rsid w:val="00EA10D6"/>
    <w:rsid w:val="00EA3AA7"/>
    <w:rsid w:val="00EA435F"/>
    <w:rsid w:val="00EA5964"/>
    <w:rsid w:val="00EA6D32"/>
    <w:rsid w:val="00EA6FBE"/>
    <w:rsid w:val="00EA7FE5"/>
    <w:rsid w:val="00EB0C2F"/>
    <w:rsid w:val="00EB297E"/>
    <w:rsid w:val="00EB4011"/>
    <w:rsid w:val="00EB40F4"/>
    <w:rsid w:val="00EB474A"/>
    <w:rsid w:val="00EB518A"/>
    <w:rsid w:val="00EB55B5"/>
    <w:rsid w:val="00EB603C"/>
    <w:rsid w:val="00EB64A1"/>
    <w:rsid w:val="00EB67EA"/>
    <w:rsid w:val="00EB6EE3"/>
    <w:rsid w:val="00EC0E68"/>
    <w:rsid w:val="00EC15B7"/>
    <w:rsid w:val="00EC3290"/>
    <w:rsid w:val="00EC422A"/>
    <w:rsid w:val="00EC4304"/>
    <w:rsid w:val="00EC7CCC"/>
    <w:rsid w:val="00EC7CE5"/>
    <w:rsid w:val="00ED14D9"/>
    <w:rsid w:val="00ED5A20"/>
    <w:rsid w:val="00ED658B"/>
    <w:rsid w:val="00ED7BF7"/>
    <w:rsid w:val="00ED7CF0"/>
    <w:rsid w:val="00EE1853"/>
    <w:rsid w:val="00EE3498"/>
    <w:rsid w:val="00EE34A2"/>
    <w:rsid w:val="00EE3654"/>
    <w:rsid w:val="00EF05DF"/>
    <w:rsid w:val="00EF145D"/>
    <w:rsid w:val="00EF4DA3"/>
    <w:rsid w:val="00EF7079"/>
    <w:rsid w:val="00EF7B90"/>
    <w:rsid w:val="00F01F46"/>
    <w:rsid w:val="00F02D1F"/>
    <w:rsid w:val="00F03B18"/>
    <w:rsid w:val="00F0541E"/>
    <w:rsid w:val="00F05A4E"/>
    <w:rsid w:val="00F05D0D"/>
    <w:rsid w:val="00F10EEB"/>
    <w:rsid w:val="00F13D34"/>
    <w:rsid w:val="00F15946"/>
    <w:rsid w:val="00F163A4"/>
    <w:rsid w:val="00F16608"/>
    <w:rsid w:val="00F206A6"/>
    <w:rsid w:val="00F215FF"/>
    <w:rsid w:val="00F21837"/>
    <w:rsid w:val="00F22593"/>
    <w:rsid w:val="00F2270D"/>
    <w:rsid w:val="00F22D05"/>
    <w:rsid w:val="00F2315B"/>
    <w:rsid w:val="00F27725"/>
    <w:rsid w:val="00F31425"/>
    <w:rsid w:val="00F3145B"/>
    <w:rsid w:val="00F31869"/>
    <w:rsid w:val="00F31ADD"/>
    <w:rsid w:val="00F326D0"/>
    <w:rsid w:val="00F34C73"/>
    <w:rsid w:val="00F36382"/>
    <w:rsid w:val="00F409B0"/>
    <w:rsid w:val="00F4152B"/>
    <w:rsid w:val="00F433FC"/>
    <w:rsid w:val="00F45F4F"/>
    <w:rsid w:val="00F46BD2"/>
    <w:rsid w:val="00F47F26"/>
    <w:rsid w:val="00F509FF"/>
    <w:rsid w:val="00F51808"/>
    <w:rsid w:val="00F52097"/>
    <w:rsid w:val="00F55FFF"/>
    <w:rsid w:val="00F56C97"/>
    <w:rsid w:val="00F57FCA"/>
    <w:rsid w:val="00F604A3"/>
    <w:rsid w:val="00F6077A"/>
    <w:rsid w:val="00F61ECE"/>
    <w:rsid w:val="00F645F2"/>
    <w:rsid w:val="00F64889"/>
    <w:rsid w:val="00F65E61"/>
    <w:rsid w:val="00F678F3"/>
    <w:rsid w:val="00F7009E"/>
    <w:rsid w:val="00F70A7F"/>
    <w:rsid w:val="00F731DC"/>
    <w:rsid w:val="00F7383A"/>
    <w:rsid w:val="00F75D6F"/>
    <w:rsid w:val="00F761CE"/>
    <w:rsid w:val="00F77EE4"/>
    <w:rsid w:val="00F808BC"/>
    <w:rsid w:val="00F81394"/>
    <w:rsid w:val="00F8449A"/>
    <w:rsid w:val="00F84933"/>
    <w:rsid w:val="00F84C5D"/>
    <w:rsid w:val="00F91281"/>
    <w:rsid w:val="00F967BD"/>
    <w:rsid w:val="00FA0EC5"/>
    <w:rsid w:val="00FA216F"/>
    <w:rsid w:val="00FA41E7"/>
    <w:rsid w:val="00FA448F"/>
    <w:rsid w:val="00FA4DAD"/>
    <w:rsid w:val="00FA5C4E"/>
    <w:rsid w:val="00FA6750"/>
    <w:rsid w:val="00FB0A90"/>
    <w:rsid w:val="00FB0F7D"/>
    <w:rsid w:val="00FB5E21"/>
    <w:rsid w:val="00FB7E5A"/>
    <w:rsid w:val="00FC041B"/>
    <w:rsid w:val="00FC05A0"/>
    <w:rsid w:val="00FC1AD2"/>
    <w:rsid w:val="00FC24BE"/>
    <w:rsid w:val="00FC43F3"/>
    <w:rsid w:val="00FC4737"/>
    <w:rsid w:val="00FC4841"/>
    <w:rsid w:val="00FC4AF2"/>
    <w:rsid w:val="00FD4B6C"/>
    <w:rsid w:val="00FE00C5"/>
    <w:rsid w:val="00FE084A"/>
    <w:rsid w:val="00FE1A79"/>
    <w:rsid w:val="00FE1D80"/>
    <w:rsid w:val="00FE270D"/>
    <w:rsid w:val="00FE4180"/>
    <w:rsid w:val="00FE4503"/>
    <w:rsid w:val="00FE53AA"/>
    <w:rsid w:val="00FE727F"/>
    <w:rsid w:val="00FF216E"/>
    <w:rsid w:val="00FF3552"/>
    <w:rsid w:val="00FF3581"/>
    <w:rsid w:val="00FF4006"/>
    <w:rsid w:val="00FF45B2"/>
    <w:rsid w:val="00FF5213"/>
    <w:rsid w:val="00FF5C20"/>
    <w:rsid w:val="00FF64DD"/>
    <w:rsid w:val="00FF6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648"/>
    <w:pPr>
      <w:widowControl w:val="0"/>
      <w:autoSpaceDE w:val="0"/>
      <w:autoSpaceDN w:val="0"/>
      <w:adjustRightInd w:val="0"/>
      <w:ind w:firstLine="709"/>
      <w:jc w:val="both"/>
    </w:pPr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438C5"/>
    <w:pPr>
      <w:keepNext/>
      <w:widowControl/>
      <w:adjustRightInd/>
      <w:ind w:firstLine="284"/>
      <w:outlineLvl w:val="0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0D22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D22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438C5"/>
    <w:rPr>
      <w:rFonts w:eastAsia="Times New Roman"/>
      <w:lang w:eastAsia="ru-RU"/>
    </w:rPr>
  </w:style>
  <w:style w:type="paragraph" w:customStyle="1" w:styleId="Style2">
    <w:name w:val="Style2"/>
    <w:basedOn w:val="a"/>
    <w:rsid w:val="005438C5"/>
    <w:pPr>
      <w:spacing w:line="271" w:lineRule="exact"/>
      <w:jc w:val="center"/>
    </w:pPr>
  </w:style>
  <w:style w:type="paragraph" w:customStyle="1" w:styleId="Style13">
    <w:name w:val="Style13"/>
    <w:basedOn w:val="a"/>
    <w:rsid w:val="005438C5"/>
    <w:pPr>
      <w:spacing w:line="326" w:lineRule="exact"/>
    </w:pPr>
  </w:style>
  <w:style w:type="paragraph" w:customStyle="1" w:styleId="Style29">
    <w:name w:val="Style29"/>
    <w:basedOn w:val="a"/>
    <w:rsid w:val="005438C5"/>
    <w:pPr>
      <w:spacing w:line="328" w:lineRule="exact"/>
      <w:ind w:firstLine="710"/>
    </w:pPr>
  </w:style>
  <w:style w:type="paragraph" w:customStyle="1" w:styleId="Style32">
    <w:name w:val="Style32"/>
    <w:basedOn w:val="a"/>
    <w:rsid w:val="005438C5"/>
    <w:pPr>
      <w:spacing w:line="416" w:lineRule="exact"/>
      <w:ind w:firstLine="703"/>
    </w:pPr>
  </w:style>
  <w:style w:type="paragraph" w:customStyle="1" w:styleId="Style40">
    <w:name w:val="Style40"/>
    <w:basedOn w:val="a"/>
    <w:rsid w:val="005438C5"/>
  </w:style>
  <w:style w:type="paragraph" w:customStyle="1" w:styleId="Style41">
    <w:name w:val="Style41"/>
    <w:basedOn w:val="a"/>
    <w:rsid w:val="005438C5"/>
  </w:style>
  <w:style w:type="character" w:customStyle="1" w:styleId="FontStyle51">
    <w:name w:val="Font Style51"/>
    <w:rsid w:val="005438C5"/>
    <w:rPr>
      <w:rFonts w:ascii="Times New Roman" w:hAnsi="Times New Roman" w:cs="Times New Roman" w:hint="default"/>
      <w:sz w:val="22"/>
      <w:szCs w:val="22"/>
    </w:rPr>
  </w:style>
  <w:style w:type="character" w:customStyle="1" w:styleId="FontStyle55">
    <w:name w:val="Font Style55"/>
    <w:rsid w:val="005438C5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56">
    <w:name w:val="Font Style56"/>
    <w:rsid w:val="005438C5"/>
    <w:rPr>
      <w:rFonts w:ascii="Times New Roman" w:hAnsi="Times New Roman" w:cs="Times New Roman" w:hint="default"/>
      <w:sz w:val="26"/>
      <w:szCs w:val="26"/>
    </w:rPr>
  </w:style>
  <w:style w:type="character" w:customStyle="1" w:styleId="FontStyle57">
    <w:name w:val="Font Style57"/>
    <w:rsid w:val="005438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8">
    <w:name w:val="Font Style58"/>
    <w:rsid w:val="005438C5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11">
    <w:name w:val="Style11"/>
    <w:basedOn w:val="a"/>
    <w:rsid w:val="005438C5"/>
    <w:pPr>
      <w:spacing w:line="245" w:lineRule="exact"/>
    </w:pPr>
  </w:style>
  <w:style w:type="character" w:customStyle="1" w:styleId="FontStyle17">
    <w:name w:val="Font Style17"/>
    <w:rsid w:val="005438C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rsid w:val="005438C5"/>
    <w:rPr>
      <w:rFonts w:ascii="Times New Roman" w:hAnsi="Times New Roman" w:cs="Times New Roman"/>
      <w:sz w:val="20"/>
      <w:szCs w:val="20"/>
    </w:rPr>
  </w:style>
  <w:style w:type="paragraph" w:styleId="a3">
    <w:name w:val="footer"/>
    <w:basedOn w:val="a"/>
    <w:link w:val="a4"/>
    <w:rsid w:val="005438C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link w:val="a3"/>
    <w:rsid w:val="005438C5"/>
    <w:rPr>
      <w:rFonts w:eastAsia="Times New Roman"/>
      <w:lang w:eastAsia="ru-RU"/>
    </w:rPr>
  </w:style>
  <w:style w:type="character" w:styleId="a5">
    <w:name w:val="page number"/>
    <w:rsid w:val="005438C5"/>
  </w:style>
  <w:style w:type="paragraph" w:customStyle="1" w:styleId="Style14">
    <w:name w:val="Style14"/>
    <w:basedOn w:val="a"/>
    <w:rsid w:val="005438C5"/>
  </w:style>
  <w:style w:type="paragraph" w:customStyle="1" w:styleId="Style18">
    <w:name w:val="Style18"/>
    <w:basedOn w:val="a"/>
    <w:rsid w:val="005438C5"/>
  </w:style>
  <w:style w:type="paragraph" w:customStyle="1" w:styleId="Style24">
    <w:name w:val="Style24"/>
    <w:basedOn w:val="a"/>
    <w:rsid w:val="005438C5"/>
  </w:style>
  <w:style w:type="paragraph" w:customStyle="1" w:styleId="Style31">
    <w:name w:val="Style31"/>
    <w:basedOn w:val="a"/>
    <w:rsid w:val="005438C5"/>
  </w:style>
  <w:style w:type="paragraph" w:customStyle="1" w:styleId="Style33">
    <w:name w:val="Style33"/>
    <w:basedOn w:val="a"/>
    <w:rsid w:val="005438C5"/>
  </w:style>
  <w:style w:type="paragraph" w:customStyle="1" w:styleId="Style36">
    <w:name w:val="Style36"/>
    <w:basedOn w:val="a"/>
    <w:rsid w:val="005438C5"/>
  </w:style>
  <w:style w:type="paragraph" w:customStyle="1" w:styleId="Style47">
    <w:name w:val="Style47"/>
    <w:basedOn w:val="a"/>
    <w:rsid w:val="005438C5"/>
  </w:style>
  <w:style w:type="character" w:customStyle="1" w:styleId="FontStyle59">
    <w:name w:val="Font Style59"/>
    <w:rsid w:val="005438C5"/>
    <w:rPr>
      <w:rFonts w:ascii="Times New Roman" w:hAnsi="Times New Roman" w:cs="Times New Roman" w:hint="default"/>
      <w:spacing w:val="-10"/>
      <w:sz w:val="30"/>
      <w:szCs w:val="30"/>
    </w:rPr>
  </w:style>
  <w:style w:type="character" w:customStyle="1" w:styleId="FontStyle61">
    <w:name w:val="Font Style61"/>
    <w:rsid w:val="005438C5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62">
    <w:name w:val="Font Style62"/>
    <w:rsid w:val="005438C5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63">
    <w:name w:val="Font Style63"/>
    <w:rsid w:val="005438C5"/>
    <w:rPr>
      <w:rFonts w:ascii="Times New Roman" w:hAnsi="Times New Roman" w:cs="Times New Roman" w:hint="default"/>
      <w:sz w:val="28"/>
      <w:szCs w:val="28"/>
    </w:rPr>
  </w:style>
  <w:style w:type="character" w:customStyle="1" w:styleId="FontStyle66">
    <w:name w:val="Font Style66"/>
    <w:rsid w:val="005438C5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Style21">
    <w:name w:val="Style21"/>
    <w:basedOn w:val="a"/>
    <w:rsid w:val="005438C5"/>
    <w:pPr>
      <w:spacing w:line="276" w:lineRule="exact"/>
      <w:ind w:firstLine="1018"/>
    </w:pPr>
  </w:style>
  <w:style w:type="paragraph" w:customStyle="1" w:styleId="Style26">
    <w:name w:val="Style26"/>
    <w:basedOn w:val="a"/>
    <w:rsid w:val="005438C5"/>
    <w:pPr>
      <w:spacing w:line="276" w:lineRule="exact"/>
    </w:pPr>
  </w:style>
  <w:style w:type="character" w:customStyle="1" w:styleId="FontStyle67">
    <w:name w:val="Font Style67"/>
    <w:rsid w:val="005438C5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21">
    <w:name w:val="Основной текст 21"/>
    <w:basedOn w:val="a"/>
    <w:rsid w:val="00597D65"/>
    <w:pPr>
      <w:widowControl/>
      <w:suppressAutoHyphens/>
      <w:autoSpaceDE/>
      <w:autoSpaceDN/>
      <w:adjustRightInd/>
      <w:spacing w:after="120" w:line="480" w:lineRule="auto"/>
    </w:pPr>
    <w:rPr>
      <w:lang w:eastAsia="ar-SA"/>
    </w:rPr>
  </w:style>
  <w:style w:type="paragraph" w:styleId="a6">
    <w:name w:val="List"/>
    <w:basedOn w:val="a"/>
    <w:rsid w:val="00303DD0"/>
    <w:pPr>
      <w:widowControl/>
      <w:autoSpaceDE/>
      <w:autoSpaceDN/>
      <w:adjustRightInd/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11">
    <w:name w:val="Абзац списка1"/>
    <w:basedOn w:val="a"/>
    <w:rsid w:val="001F4CD3"/>
    <w:pPr>
      <w:widowControl/>
      <w:autoSpaceDE/>
      <w:autoSpaceDN/>
      <w:adjustRightInd/>
      <w:ind w:left="720"/>
    </w:pPr>
    <w:rPr>
      <w:lang w:val="en-US" w:eastAsia="en-US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34633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7">
    <w:name w:val="Hyperlink"/>
    <w:uiPriority w:val="99"/>
    <w:rsid w:val="00E7034F"/>
    <w:rPr>
      <w:color w:val="0000FF"/>
      <w:u w:val="single"/>
    </w:rPr>
  </w:style>
  <w:style w:type="character" w:styleId="a8">
    <w:name w:val="FollowedHyperlink"/>
    <w:rsid w:val="00351965"/>
    <w:rPr>
      <w:color w:val="800080"/>
      <w:u w:val="single"/>
    </w:rPr>
  </w:style>
  <w:style w:type="paragraph" w:styleId="22">
    <w:name w:val="Body Text Indent 2"/>
    <w:basedOn w:val="a"/>
    <w:link w:val="23"/>
    <w:rsid w:val="0048192F"/>
    <w:pPr>
      <w:widowControl/>
      <w:autoSpaceDE/>
      <w:autoSpaceDN/>
      <w:adjustRightInd/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semiHidden/>
    <w:locked/>
    <w:rsid w:val="0048192F"/>
    <w:rPr>
      <w:sz w:val="24"/>
      <w:szCs w:val="24"/>
      <w:lang w:val="ru-RU" w:eastAsia="ru-RU" w:bidi="ar-SA"/>
    </w:rPr>
  </w:style>
  <w:style w:type="character" w:customStyle="1" w:styleId="9">
    <w:name w:val="Знак Знак9"/>
    <w:locked/>
    <w:rsid w:val="00A171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c0">
    <w:name w:val="c0"/>
    <w:basedOn w:val="a0"/>
    <w:rsid w:val="00455880"/>
  </w:style>
  <w:style w:type="paragraph" w:customStyle="1" w:styleId="c2c33c4">
    <w:name w:val="c2 c33 c4"/>
    <w:basedOn w:val="a"/>
    <w:rsid w:val="00455880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c26c16">
    <w:name w:val="c26 c16"/>
    <w:basedOn w:val="a0"/>
    <w:rsid w:val="00455880"/>
  </w:style>
  <w:style w:type="character" w:customStyle="1" w:styleId="c5">
    <w:name w:val="c5"/>
    <w:basedOn w:val="a0"/>
    <w:rsid w:val="00455880"/>
  </w:style>
  <w:style w:type="character" w:customStyle="1" w:styleId="apple-converted-space">
    <w:name w:val="apple-converted-space"/>
    <w:basedOn w:val="a0"/>
    <w:rsid w:val="00455880"/>
  </w:style>
  <w:style w:type="paragraph" w:customStyle="1" w:styleId="c2c4c33">
    <w:name w:val="c2 c4 c33"/>
    <w:basedOn w:val="a"/>
    <w:rsid w:val="00455880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210">
    <w:name w:val="Основной текст с отступом 21"/>
    <w:basedOn w:val="a"/>
    <w:rsid w:val="00AF3E56"/>
    <w:pPr>
      <w:widowControl/>
      <w:autoSpaceDE/>
      <w:autoSpaceDN/>
      <w:adjustRightInd/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rsid w:val="00AF3E56"/>
    <w:pPr>
      <w:widowControl/>
      <w:autoSpaceDE/>
      <w:autoSpaceDN/>
      <w:adjustRightInd/>
    </w:pPr>
    <w:rPr>
      <w:rFonts w:ascii="Courier New" w:hAnsi="Courier New"/>
      <w:sz w:val="20"/>
      <w:szCs w:val="20"/>
      <w:lang w:eastAsia="ar-SA"/>
    </w:rPr>
  </w:style>
  <w:style w:type="paragraph" w:styleId="a9">
    <w:name w:val="Body Text Indent"/>
    <w:basedOn w:val="a"/>
    <w:rsid w:val="008A208F"/>
    <w:pPr>
      <w:spacing w:after="120"/>
      <w:ind w:left="283"/>
    </w:pPr>
  </w:style>
  <w:style w:type="paragraph" w:styleId="aa">
    <w:name w:val="Body Text"/>
    <w:basedOn w:val="a"/>
    <w:rsid w:val="00F61ECE"/>
    <w:pPr>
      <w:spacing w:after="120"/>
    </w:pPr>
  </w:style>
  <w:style w:type="paragraph" w:customStyle="1" w:styleId="31">
    <w:name w:val="Основной текст с отступом 31"/>
    <w:basedOn w:val="a"/>
    <w:rsid w:val="000D7562"/>
    <w:pPr>
      <w:widowControl/>
      <w:autoSpaceDE/>
      <w:autoSpaceDN/>
      <w:adjustRightInd/>
      <w:ind w:right="-185" w:firstLine="540"/>
    </w:pPr>
    <w:rPr>
      <w:lang w:eastAsia="ar-SA"/>
    </w:rPr>
  </w:style>
  <w:style w:type="paragraph" w:customStyle="1" w:styleId="24">
    <w:name w:val="Абзац списка2"/>
    <w:basedOn w:val="a"/>
    <w:rsid w:val="005227E3"/>
    <w:pPr>
      <w:widowControl/>
      <w:autoSpaceDE/>
      <w:autoSpaceDN/>
      <w:adjustRightInd/>
      <w:ind w:left="720" w:firstLine="0"/>
      <w:contextualSpacing/>
      <w:jc w:val="left"/>
    </w:pPr>
  </w:style>
  <w:style w:type="paragraph" w:styleId="ab">
    <w:name w:val="List Paragraph"/>
    <w:basedOn w:val="a"/>
    <w:uiPriority w:val="99"/>
    <w:qFormat/>
    <w:rsid w:val="00735774"/>
    <w:pPr>
      <w:widowControl/>
      <w:autoSpaceDE/>
      <w:autoSpaceDN/>
      <w:adjustRightInd/>
      <w:ind w:left="720" w:firstLine="0"/>
      <w:contextualSpacing/>
      <w:jc w:val="left"/>
    </w:pPr>
  </w:style>
  <w:style w:type="character" w:customStyle="1" w:styleId="FontStyle36">
    <w:name w:val="Font Style36"/>
    <w:uiPriority w:val="99"/>
    <w:rsid w:val="00891C15"/>
    <w:rPr>
      <w:rFonts w:ascii="Times New Roman" w:hAnsi="Times New Roman" w:cs="Times New Roman"/>
      <w:b/>
      <w:bCs/>
      <w:i/>
      <w:iCs/>
      <w:sz w:val="38"/>
      <w:szCs w:val="38"/>
    </w:rPr>
  </w:style>
  <w:style w:type="paragraph" w:customStyle="1" w:styleId="Default">
    <w:name w:val="Default"/>
    <w:rsid w:val="00F65E6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90">
    <w:name w:val="Знак Знак9"/>
    <w:locked/>
    <w:rsid w:val="00E574C4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25">
    <w:name w:val="Абзац списка2"/>
    <w:basedOn w:val="a"/>
    <w:rsid w:val="00E574C4"/>
    <w:pPr>
      <w:widowControl/>
      <w:autoSpaceDE/>
      <w:autoSpaceDN/>
      <w:adjustRightInd/>
      <w:ind w:left="720" w:firstLine="0"/>
      <w:contextualSpacing/>
      <w:jc w:val="left"/>
    </w:pPr>
  </w:style>
  <w:style w:type="paragraph" w:styleId="ac">
    <w:name w:val="Balloon Text"/>
    <w:basedOn w:val="a"/>
    <w:link w:val="ad"/>
    <w:uiPriority w:val="99"/>
    <w:semiHidden/>
    <w:unhideWhenUsed/>
    <w:rsid w:val="00E574C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E574C4"/>
    <w:rPr>
      <w:rFonts w:ascii="Tahoma" w:eastAsia="Times New Roman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3F37D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character" w:styleId="af">
    <w:name w:val="Strong"/>
    <w:uiPriority w:val="22"/>
    <w:qFormat/>
    <w:rsid w:val="003F37D8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0D2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D22F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0">
    <w:name w:val="TOC Heading"/>
    <w:basedOn w:val="1"/>
    <w:next w:val="a"/>
    <w:uiPriority w:val="39"/>
    <w:unhideWhenUsed/>
    <w:qFormat/>
    <w:rsid w:val="00771EDA"/>
    <w:pPr>
      <w:keepLines/>
      <w:autoSpaceDE/>
      <w:autoSpaceDN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771EDA"/>
    <w:pPr>
      <w:spacing w:after="100"/>
    </w:pPr>
  </w:style>
  <w:style w:type="paragraph" w:styleId="26">
    <w:name w:val="toc 2"/>
    <w:basedOn w:val="a"/>
    <w:next w:val="a"/>
    <w:autoRedefine/>
    <w:uiPriority w:val="39"/>
    <w:unhideWhenUsed/>
    <w:rsid w:val="00771EDA"/>
    <w:pPr>
      <w:spacing w:after="100"/>
      <w:ind w:left="240"/>
    </w:pPr>
  </w:style>
  <w:style w:type="paragraph" w:styleId="32">
    <w:name w:val="toc 3"/>
    <w:basedOn w:val="a"/>
    <w:next w:val="a"/>
    <w:autoRedefine/>
    <w:uiPriority w:val="39"/>
    <w:unhideWhenUsed/>
    <w:rsid w:val="00771EDA"/>
    <w:pPr>
      <w:spacing w:after="100"/>
      <w:ind w:left="480"/>
    </w:pPr>
  </w:style>
  <w:style w:type="paragraph" w:styleId="af1">
    <w:name w:val="header"/>
    <w:basedOn w:val="a"/>
    <w:link w:val="af2"/>
    <w:uiPriority w:val="99"/>
    <w:unhideWhenUsed/>
    <w:rsid w:val="00F215F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F215FF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0330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390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3827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2562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7504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1336">
          <w:marLeft w:val="0"/>
          <w:marRight w:val="0"/>
          <w:marTop w:val="645"/>
          <w:marBottom w:val="6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64559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979700">
                  <w:marLeft w:val="0"/>
                  <w:marRight w:val="0"/>
                  <w:marTop w:val="4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14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179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814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4322347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3460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8859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4298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0577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6897">
          <w:marLeft w:val="0"/>
          <w:marRight w:val="0"/>
          <w:marTop w:val="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prosv.ru/info.aspx?ob_no=1279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ibliotekar.ru(&#1041;&#1080;&#1073;&#1083;&#1080;&#1086;&#1090;&#1077;&#1082;&#1072;&#1088;&#1100;.&#1056;&#1091;:%20&#1101;&#1083;&#1077;&#1082;&#1090;&#1088;&#1086;&#1085;&#1085;&#1072;&#1103;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rosv.ru/info.aspx?ob_no=1279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085;&#1101;&#1073;.&#1088;&#1092;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hildsoc.ru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mon.gov.ru/work/obr/dok/obs/148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0720C-37F2-48B9-81DA-6B3F6421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37</Pages>
  <Words>11672</Words>
  <Characters>66532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78048</CharactersWithSpaces>
  <SharedDoc>false</SharedDoc>
  <HLinks>
    <vt:vector size="24" baseType="variant">
      <vt:variant>
        <vt:i4>7405622</vt:i4>
      </vt:variant>
      <vt:variant>
        <vt:i4>9</vt:i4>
      </vt:variant>
      <vt:variant>
        <vt:i4>0</vt:i4>
      </vt:variant>
      <vt:variant>
        <vt:i4>5</vt:i4>
      </vt:variant>
      <vt:variant>
        <vt:lpwstr>http://www.childsoc.ru/</vt:lpwstr>
      </vt:variant>
      <vt:variant>
        <vt:lpwstr/>
      </vt:variant>
      <vt:variant>
        <vt:i4>4718668</vt:i4>
      </vt:variant>
      <vt:variant>
        <vt:i4>6</vt:i4>
      </vt:variant>
      <vt:variant>
        <vt:i4>0</vt:i4>
      </vt:variant>
      <vt:variant>
        <vt:i4>5</vt:i4>
      </vt:variant>
      <vt:variant>
        <vt:lpwstr>http://www.mon.gov.ru/work/obr/dok/obs/1487/</vt:lpwstr>
      </vt:variant>
      <vt:variant>
        <vt:lpwstr/>
      </vt:variant>
      <vt:variant>
        <vt:i4>655481</vt:i4>
      </vt:variant>
      <vt:variant>
        <vt:i4>3</vt:i4>
      </vt:variant>
      <vt:variant>
        <vt:i4>0</vt:i4>
      </vt:variant>
      <vt:variant>
        <vt:i4>5</vt:i4>
      </vt:variant>
      <vt:variant>
        <vt:lpwstr>http://www.prosv.ru/info.aspx?ob_no=12794</vt:lpwstr>
      </vt:variant>
      <vt:variant>
        <vt:lpwstr/>
      </vt:variant>
      <vt:variant>
        <vt:i4>71827502</vt:i4>
      </vt:variant>
      <vt:variant>
        <vt:i4>0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 Токарев</dc:creator>
  <cp:keywords/>
  <dc:description/>
  <cp:lastModifiedBy>Шалавина</cp:lastModifiedBy>
  <cp:revision>33</cp:revision>
  <cp:lastPrinted>2016-09-26T02:23:00Z</cp:lastPrinted>
  <dcterms:created xsi:type="dcterms:W3CDTF">2019-10-19T08:54:00Z</dcterms:created>
  <dcterms:modified xsi:type="dcterms:W3CDTF">2020-01-29T07:15:00Z</dcterms:modified>
</cp:coreProperties>
</file>